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A5F92" w14:textId="3611B4E5" w:rsidR="00E91E36" w:rsidRPr="00E97022" w:rsidRDefault="00E91E36" w:rsidP="00943439">
      <w:pPr>
        <w:tabs>
          <w:tab w:val="left" w:pos="567"/>
        </w:tabs>
        <w:overflowPunct w:val="0"/>
        <w:autoSpaceDE w:val="0"/>
        <w:autoSpaceDN w:val="0"/>
        <w:adjustRightInd w:val="0"/>
        <w:spacing w:after="0" w:line="240" w:lineRule="auto"/>
        <w:textAlignment w:val="baseline"/>
        <w:rPr>
          <w:rFonts w:ascii="Arial" w:eastAsia="Times New Roman" w:hAnsi="Arial" w:cs="Arial"/>
          <w:b/>
          <w:sz w:val="28"/>
          <w:szCs w:val="28"/>
          <w:lang w:val="en-GB" w:eastAsia="en-GB"/>
        </w:rPr>
      </w:pPr>
      <w:r w:rsidRPr="00E97022">
        <w:rPr>
          <w:rFonts w:ascii="Arial" w:eastAsia="Times New Roman" w:hAnsi="Arial" w:cs="Arial"/>
          <w:b/>
          <w:sz w:val="28"/>
          <w:szCs w:val="28"/>
          <w:lang w:val="en-GB" w:eastAsia="en-GB"/>
        </w:rPr>
        <w:t>3GPP TSG RAN Meeting #1</w:t>
      </w:r>
      <w:r w:rsidR="000B3563" w:rsidRPr="00E97022">
        <w:rPr>
          <w:rFonts w:ascii="Arial" w:eastAsia="Times New Roman" w:hAnsi="Arial" w:cs="Arial"/>
          <w:b/>
          <w:sz w:val="28"/>
          <w:szCs w:val="28"/>
          <w:lang w:val="en-GB" w:eastAsia="en-GB"/>
        </w:rPr>
        <w:t>10</w:t>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Pr="00E97022">
        <w:rPr>
          <w:rFonts w:ascii="Arial" w:eastAsia="Times New Roman" w:hAnsi="Arial" w:cs="Arial"/>
          <w:b/>
          <w:sz w:val="28"/>
          <w:szCs w:val="28"/>
          <w:lang w:val="en-GB" w:eastAsia="en-GB"/>
        </w:rPr>
        <w:tab/>
      </w:r>
      <w:r w:rsidR="006C4079" w:rsidRPr="006C4079">
        <w:rPr>
          <w:rFonts w:ascii="Arial" w:eastAsia="Times New Roman" w:hAnsi="Arial" w:cs="Arial"/>
          <w:b/>
          <w:sz w:val="28"/>
          <w:szCs w:val="28"/>
          <w:lang w:val="en-GB" w:eastAsia="en-GB"/>
        </w:rPr>
        <w:t>RP-253335</w:t>
      </w:r>
    </w:p>
    <w:p w14:paraId="60C12D8B" w14:textId="07E52DC4" w:rsidR="00E91E36" w:rsidRPr="00E97022" w:rsidRDefault="000B3563" w:rsidP="00943439">
      <w:pPr>
        <w:tabs>
          <w:tab w:val="left" w:pos="567"/>
        </w:tabs>
        <w:overflowPunct w:val="0"/>
        <w:autoSpaceDE w:val="0"/>
        <w:autoSpaceDN w:val="0"/>
        <w:adjustRightInd w:val="0"/>
        <w:spacing w:after="0" w:line="240" w:lineRule="auto"/>
        <w:textAlignment w:val="baseline"/>
        <w:rPr>
          <w:rFonts w:ascii="Arial" w:eastAsia="MS Mincho" w:hAnsi="Arial" w:cs="Arial"/>
          <w:b/>
          <w:sz w:val="14"/>
          <w:szCs w:val="20"/>
          <w:lang w:val="en-GB"/>
        </w:rPr>
      </w:pPr>
      <w:r w:rsidRPr="00E97022">
        <w:rPr>
          <w:rFonts w:ascii="Arial" w:eastAsia="Times New Roman" w:hAnsi="Arial" w:cs="Arial"/>
          <w:b/>
          <w:sz w:val="28"/>
          <w:szCs w:val="28"/>
          <w:lang w:val="en-GB" w:eastAsia="en-GB"/>
        </w:rPr>
        <w:t>Baltimore</w:t>
      </w:r>
      <w:r w:rsidR="00E91E36" w:rsidRPr="00E97022">
        <w:rPr>
          <w:rFonts w:ascii="Arial" w:eastAsia="Times New Roman" w:hAnsi="Arial" w:cs="Arial"/>
          <w:b/>
          <w:sz w:val="28"/>
          <w:szCs w:val="28"/>
          <w:lang w:val="en-GB" w:eastAsia="en-GB"/>
        </w:rPr>
        <w:t xml:space="preserve">, </w:t>
      </w:r>
      <w:r w:rsidRPr="00E97022">
        <w:rPr>
          <w:rFonts w:ascii="Arial" w:eastAsia="Times New Roman" w:hAnsi="Arial" w:cs="Arial"/>
          <w:b/>
          <w:sz w:val="28"/>
          <w:szCs w:val="28"/>
          <w:lang w:val="en-GB" w:eastAsia="en-GB"/>
        </w:rPr>
        <w:t>USA</w:t>
      </w:r>
      <w:r w:rsidR="00E91E36" w:rsidRPr="00E97022">
        <w:rPr>
          <w:rFonts w:ascii="Arial" w:eastAsia="Times New Roman" w:hAnsi="Arial" w:cs="Arial"/>
          <w:b/>
          <w:sz w:val="28"/>
          <w:szCs w:val="28"/>
          <w:lang w:val="en-GB" w:eastAsia="en-GB"/>
        </w:rPr>
        <w:t xml:space="preserve">, </w:t>
      </w:r>
      <w:r w:rsidRPr="00E97022">
        <w:rPr>
          <w:rFonts w:ascii="Arial" w:eastAsia="Times New Roman" w:hAnsi="Arial" w:cs="Arial"/>
          <w:b/>
          <w:sz w:val="28"/>
          <w:szCs w:val="28"/>
          <w:lang w:val="en-GB" w:eastAsia="en-GB"/>
        </w:rPr>
        <w:t>December</w:t>
      </w:r>
      <w:r w:rsidR="00E91E36" w:rsidRPr="00E97022">
        <w:rPr>
          <w:rFonts w:ascii="Arial" w:eastAsia="Times New Roman" w:hAnsi="Arial" w:cs="Arial"/>
          <w:b/>
          <w:sz w:val="28"/>
          <w:szCs w:val="28"/>
          <w:lang w:val="en-GB" w:eastAsia="en-GB"/>
        </w:rPr>
        <w:t xml:space="preserve"> </w:t>
      </w:r>
      <w:r w:rsidR="00E97022" w:rsidRPr="00E97022">
        <w:rPr>
          <w:rFonts w:ascii="Arial" w:eastAsia="Times New Roman" w:hAnsi="Arial" w:cs="Arial"/>
          <w:b/>
          <w:sz w:val="28"/>
          <w:szCs w:val="28"/>
          <w:lang w:val="en-GB" w:eastAsia="en-GB"/>
        </w:rPr>
        <w:t>8-11</w:t>
      </w:r>
      <w:r w:rsidR="00E91E36" w:rsidRPr="00E97022">
        <w:rPr>
          <w:rFonts w:ascii="Arial" w:eastAsia="Times New Roman" w:hAnsi="Arial" w:cs="Arial"/>
          <w:b/>
          <w:sz w:val="28"/>
          <w:szCs w:val="28"/>
          <w:lang w:val="en-GB" w:eastAsia="en-GB"/>
        </w:rPr>
        <w:t>, 2025</w:t>
      </w:r>
    </w:p>
    <w:p w14:paraId="6DFD0E9A" w14:textId="77777777" w:rsidR="00E91E36" w:rsidRPr="00E97022" w:rsidRDefault="00E91E36" w:rsidP="00E91E36">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E97022">
        <w:rPr>
          <w:rFonts w:ascii="Arial" w:eastAsia="MS Mincho" w:hAnsi="Arial" w:cs="Times New Roman"/>
          <w:sz w:val="32"/>
          <w:szCs w:val="20"/>
          <w:u w:val="single"/>
          <w:lang w:val="en-GB"/>
        </w:rPr>
        <w:t>Status Report to TSG</w:t>
      </w:r>
    </w:p>
    <w:p w14:paraId="2026135F" w14:textId="2F396FE9" w:rsidR="00E91E36" w:rsidRPr="00BC5EAB" w:rsidRDefault="00E91E36" w:rsidP="00E91E36">
      <w:pPr>
        <w:tabs>
          <w:tab w:val="left" w:pos="567"/>
        </w:tabs>
        <w:overflowPunct w:val="0"/>
        <w:autoSpaceDE w:val="0"/>
        <w:autoSpaceDN w:val="0"/>
        <w:adjustRightInd w:val="0"/>
        <w:spacing w:after="180" w:line="240" w:lineRule="auto"/>
        <w:textAlignment w:val="baseline"/>
        <w:rPr>
          <w:rFonts w:ascii="Arial" w:eastAsia="MS Mincho" w:hAnsi="Arial" w:cs="Arial"/>
          <w:sz w:val="20"/>
          <w:szCs w:val="20"/>
          <w:lang w:val="en-GB" w:eastAsia="ja-JP"/>
        </w:rPr>
      </w:pPr>
      <w:r w:rsidRPr="00E97022">
        <w:rPr>
          <w:rFonts w:ascii="Arial" w:eastAsia="MS Mincho" w:hAnsi="Arial" w:cs="Arial"/>
          <w:b/>
          <w:sz w:val="20"/>
          <w:szCs w:val="20"/>
          <w:lang w:val="en-GB"/>
        </w:rPr>
        <w:t>Agenda item:</w:t>
      </w:r>
      <w:r w:rsidRPr="00E97022">
        <w:rPr>
          <w:rFonts w:ascii="Arial" w:eastAsia="MS Mincho" w:hAnsi="Arial" w:cs="Arial"/>
          <w:sz w:val="20"/>
          <w:szCs w:val="20"/>
          <w:lang w:val="en-GB"/>
        </w:rPr>
        <w:tab/>
      </w:r>
      <w:r w:rsidRPr="00E97022">
        <w:rPr>
          <w:rFonts w:ascii="Arial" w:eastAsia="MS Mincho" w:hAnsi="Arial" w:cs="Arial"/>
          <w:sz w:val="20"/>
          <w:szCs w:val="20"/>
          <w:lang w:val="en-GB"/>
        </w:rPr>
        <w:tab/>
      </w:r>
      <w:r w:rsidRPr="00E97022">
        <w:rPr>
          <w:rFonts w:ascii="Arial" w:eastAsia="MS Mincho" w:hAnsi="Arial" w:cs="Arial"/>
          <w:sz w:val="20"/>
          <w:szCs w:val="20"/>
          <w:lang w:val="en-GB"/>
        </w:rPr>
        <w:tab/>
      </w:r>
      <w:r w:rsidRPr="00E97022">
        <w:rPr>
          <w:rFonts w:ascii="Arial" w:eastAsia="MS Mincho" w:hAnsi="Arial" w:cs="Arial" w:hint="eastAsia"/>
          <w:sz w:val="20"/>
          <w:szCs w:val="20"/>
          <w:lang w:val="en-GB" w:eastAsia="ja-JP"/>
        </w:rPr>
        <w:t>9.</w:t>
      </w:r>
      <w:r w:rsidR="00E97022" w:rsidRPr="00E97022">
        <w:rPr>
          <w:rFonts w:ascii="Arial" w:eastAsia="MS Mincho" w:hAnsi="Arial" w:cs="Arial"/>
          <w:sz w:val="20"/>
          <w:szCs w:val="20"/>
          <w:lang w:val="en-GB" w:eastAsia="ja-JP"/>
        </w:rPr>
        <w:t>5</w:t>
      </w:r>
      <w:r w:rsidRPr="00E97022">
        <w:rPr>
          <w:rFonts w:ascii="Arial" w:eastAsia="MS Mincho" w:hAnsi="Arial" w:cs="Arial" w:hint="eastAsia"/>
          <w:sz w:val="20"/>
          <w:szCs w:val="20"/>
          <w:lang w:val="en-GB" w:eastAsia="ja-JP"/>
        </w:rPr>
        <w:t>.1</w:t>
      </w:r>
      <w:r w:rsidRPr="00E97022">
        <w:rPr>
          <w:rFonts w:ascii="Arial" w:eastAsia="MS Mincho" w:hAnsi="Arial" w:cs="Arial"/>
          <w:sz w:val="20"/>
          <w:szCs w:val="20"/>
          <w:lang w:val="en-GB"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91E36" w:rsidRPr="00BC5EAB" w14:paraId="50D2EABE" w14:textId="77777777" w:rsidTr="00FF54C5">
        <w:tc>
          <w:tcPr>
            <w:tcW w:w="2436" w:type="dxa"/>
          </w:tcPr>
          <w:p w14:paraId="6FC1ECD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7DA8D3D1"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Enhancements of network energy savings for NR</w:t>
            </w:r>
          </w:p>
        </w:tc>
      </w:tr>
      <w:tr w:rsidR="00E91E36" w:rsidRPr="00BC5EAB" w14:paraId="0596D7AC" w14:textId="77777777" w:rsidTr="00FF54C5">
        <w:tc>
          <w:tcPr>
            <w:tcW w:w="2436" w:type="dxa"/>
          </w:tcPr>
          <w:p w14:paraId="46845191"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5D39F9A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42B243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5618C2F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0EFD7DE4" w14:textId="330A4793" w:rsidR="00E91E36" w:rsidRPr="00BC5EAB" w:rsidRDefault="000B3563"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sz w:val="20"/>
                <w:szCs w:val="20"/>
                <w:lang w:val="en-GB" w:eastAsia="ja-JP"/>
              </w:rPr>
              <w:t>No</w:t>
            </w:r>
          </w:p>
        </w:tc>
        <w:tc>
          <w:tcPr>
            <w:tcW w:w="2309" w:type="dxa"/>
            <w:gridSpan w:val="2"/>
          </w:tcPr>
          <w:p w14:paraId="2DD351B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EF2DB0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1653" w:type="dxa"/>
          </w:tcPr>
          <w:p w14:paraId="65C99DE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02BC1C50"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E91E36" w:rsidRPr="00BC5EAB" w14:paraId="393B196E" w14:textId="77777777" w:rsidTr="00FF54C5">
        <w:tc>
          <w:tcPr>
            <w:tcW w:w="2436" w:type="dxa"/>
          </w:tcPr>
          <w:p w14:paraId="06DC943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572ECB53" w14:textId="1269BCD1" w:rsidR="00E91E36" w:rsidRPr="00E97022" w:rsidRDefault="007B1973"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proofErr w:type="spellStart"/>
            <w:r w:rsidRPr="00E97022">
              <w:rPr>
                <w:rFonts w:ascii="Arial" w:eastAsia="MS Mincho" w:hAnsi="Arial" w:cs="Arial"/>
                <w:sz w:val="20"/>
                <w:szCs w:val="20"/>
                <w:lang w:val="en-GB"/>
              </w:rPr>
              <w:t>Netw_Energy_NR_enh</w:t>
            </w:r>
            <w:proofErr w:type="spellEnd"/>
            <w:r w:rsidRPr="00E97022">
              <w:rPr>
                <w:rFonts w:ascii="Arial" w:eastAsia="MS Mincho" w:hAnsi="Arial" w:cs="Arial"/>
                <w:sz w:val="20"/>
                <w:szCs w:val="20"/>
                <w:lang w:val="en-GB"/>
              </w:rPr>
              <w:t>-Perf</w:t>
            </w:r>
          </w:p>
        </w:tc>
      </w:tr>
      <w:tr w:rsidR="00E91E36" w:rsidRPr="00BC5EAB" w14:paraId="3602E048" w14:textId="77777777" w:rsidTr="00FF54C5">
        <w:tc>
          <w:tcPr>
            <w:tcW w:w="2436" w:type="dxa"/>
          </w:tcPr>
          <w:p w14:paraId="2B4B619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05EB7C0E" w14:textId="60558404" w:rsidR="00E91E36" w:rsidRPr="00E97022"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E97022">
              <w:rPr>
                <w:rFonts w:ascii="Arial" w:eastAsia="MS Mincho" w:hAnsi="Arial" w:cs="Arial"/>
                <w:sz w:val="20"/>
                <w:szCs w:val="20"/>
                <w:lang w:val="en-GB" w:eastAsia="ja-JP"/>
              </w:rPr>
              <w:t>1022095</w:t>
            </w:r>
          </w:p>
        </w:tc>
      </w:tr>
      <w:tr w:rsidR="00E91E36" w:rsidRPr="00BC5EAB" w14:paraId="2FD03B4D" w14:textId="77777777" w:rsidTr="00FF54C5">
        <w:tc>
          <w:tcPr>
            <w:tcW w:w="2436" w:type="dxa"/>
          </w:tcPr>
          <w:p w14:paraId="2762F0A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 xml:space="preserve">TSG </w:t>
            </w:r>
            <w:proofErr w:type="spellStart"/>
            <w:r w:rsidRPr="00BC5EAB">
              <w:rPr>
                <w:rFonts w:ascii="Arial" w:eastAsia="MS Mincho" w:hAnsi="Arial" w:cs="Arial"/>
                <w:b/>
                <w:sz w:val="20"/>
                <w:szCs w:val="20"/>
                <w:lang w:val="en-GB"/>
              </w:rPr>
              <w:t>Tdoc</w:t>
            </w:r>
            <w:proofErr w:type="spellEnd"/>
            <w:r w:rsidRPr="00BC5EAB">
              <w:rPr>
                <w:rFonts w:ascii="Arial" w:eastAsia="MS Mincho" w:hAnsi="Arial" w:cs="Arial"/>
                <w:b/>
                <w:sz w:val="20"/>
                <w:szCs w:val="20"/>
                <w:lang w:val="en-GB"/>
              </w:rPr>
              <w:t xml:space="preserve"> of latest approved WI/SI description (if any)</w:t>
            </w:r>
          </w:p>
        </w:tc>
        <w:tc>
          <w:tcPr>
            <w:tcW w:w="7650" w:type="dxa"/>
            <w:gridSpan w:val="5"/>
          </w:tcPr>
          <w:p w14:paraId="19B780AD" w14:textId="5D9F3EB3" w:rsidR="00E91E36" w:rsidRPr="00E97022" w:rsidRDefault="00E9702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E97022">
              <w:rPr>
                <w:rFonts w:ascii="Arial" w:eastAsia="MS Mincho" w:hAnsi="Arial" w:cs="Arial"/>
                <w:sz w:val="20"/>
                <w:szCs w:val="20"/>
                <w:lang w:val="en-GB" w:eastAsia="ja-JP"/>
              </w:rPr>
              <w:t>RP-252332</w:t>
            </w:r>
          </w:p>
        </w:tc>
      </w:tr>
      <w:tr w:rsidR="00E91E36" w:rsidRPr="00BC5EAB" w14:paraId="27B347D8" w14:textId="77777777" w:rsidTr="00FF54C5">
        <w:tc>
          <w:tcPr>
            <w:tcW w:w="2436" w:type="dxa"/>
          </w:tcPr>
          <w:p w14:paraId="627FB34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580D1DA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0A387E3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344EF44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732663DD" w14:textId="77777777" w:rsidR="005B3102"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53FEEC2A" w14:textId="2A3FF853" w:rsidR="00E91E36" w:rsidRPr="00BC5EAB"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5B3102">
              <w:rPr>
                <w:rFonts w:ascii="Arial" w:eastAsia="MS Mincho" w:hAnsi="Arial" w:cs="Arial"/>
                <w:color w:val="00B050"/>
                <w:sz w:val="20"/>
                <w:szCs w:val="20"/>
                <w:lang w:val="en-GB" w:eastAsia="ja-JP"/>
              </w:rPr>
              <w:t>n/a</w:t>
            </w:r>
          </w:p>
        </w:tc>
        <w:tc>
          <w:tcPr>
            <w:tcW w:w="2268" w:type="dxa"/>
          </w:tcPr>
          <w:p w14:paraId="75B6D7F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03/2026</w:t>
            </w:r>
          </w:p>
        </w:tc>
        <w:tc>
          <w:tcPr>
            <w:tcW w:w="1694" w:type="dxa"/>
            <w:gridSpan w:val="2"/>
          </w:tcPr>
          <w:p w14:paraId="3023F43B" w14:textId="77777777" w:rsidR="006C4079"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Testing part: </w:t>
            </w:r>
          </w:p>
          <w:p w14:paraId="02879D89" w14:textId="4BB66A9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color w:val="00B050"/>
                <w:sz w:val="20"/>
                <w:szCs w:val="20"/>
                <w:lang w:val="en-GB" w:eastAsia="ja-JP"/>
              </w:rPr>
              <w:t>n/a</w:t>
            </w:r>
          </w:p>
        </w:tc>
      </w:tr>
      <w:tr w:rsidR="00E91E36" w:rsidRPr="00BC5EAB" w14:paraId="70657463" w14:textId="77777777" w:rsidTr="00FF54C5">
        <w:tc>
          <w:tcPr>
            <w:tcW w:w="2436" w:type="dxa"/>
          </w:tcPr>
          <w:p w14:paraId="23D7F05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2E2C971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7FAD4AD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361DBD47"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2DF3213D" w14:textId="23D5418F" w:rsidR="00E91E36" w:rsidRPr="00BC5EAB" w:rsidRDefault="005B3102"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eastAsia="ja-JP"/>
              </w:rPr>
              <w:t>n/a</w:t>
            </w:r>
          </w:p>
        </w:tc>
        <w:tc>
          <w:tcPr>
            <w:tcW w:w="2268" w:type="dxa"/>
          </w:tcPr>
          <w:p w14:paraId="634EEFD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6653B3F0" w14:textId="34E8554C" w:rsidR="00E91E36" w:rsidRPr="00BC5EAB" w:rsidRDefault="00A36A34"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hint="eastAsia"/>
                <w:color w:val="00B050"/>
                <w:sz w:val="20"/>
                <w:szCs w:val="20"/>
                <w:lang w:val="en-GB" w:eastAsia="zh-CN"/>
              </w:rPr>
              <w:t>80</w:t>
            </w:r>
            <w:r w:rsidR="00E91E36" w:rsidRPr="00BC5EAB">
              <w:rPr>
                <w:rFonts w:ascii="Arial" w:eastAsia="MS Mincho" w:hAnsi="Arial" w:cs="Arial"/>
                <w:color w:val="00B050"/>
                <w:sz w:val="20"/>
                <w:szCs w:val="20"/>
                <w:lang w:val="en-GB" w:eastAsia="ja-JP"/>
              </w:rPr>
              <w:t>%</w:t>
            </w:r>
          </w:p>
        </w:tc>
        <w:tc>
          <w:tcPr>
            <w:tcW w:w="1694" w:type="dxa"/>
            <w:gridSpan w:val="2"/>
          </w:tcPr>
          <w:p w14:paraId="095EA0FE" w14:textId="77777777" w:rsidR="006C4079"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Testing part: </w:t>
            </w:r>
          </w:p>
          <w:p w14:paraId="342AFE2B" w14:textId="6E5D38F2"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color w:val="00B050"/>
                <w:sz w:val="20"/>
                <w:szCs w:val="20"/>
                <w:lang w:val="en-GB" w:eastAsia="ja-JP"/>
              </w:rPr>
              <w:t>n/a</w:t>
            </w:r>
          </w:p>
        </w:tc>
      </w:tr>
    </w:tbl>
    <w:p w14:paraId="7F2EDFB7" w14:textId="77777777" w:rsidR="00E91E36" w:rsidRPr="00BC5EAB" w:rsidRDefault="00E91E36" w:rsidP="00E91E36">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 xml:space="preserve">Note: Overall completion level percentage numbers should use one of the </w:t>
      </w:r>
      <w:proofErr w:type="spellStart"/>
      <w:r w:rsidRPr="00BC5EAB">
        <w:rPr>
          <w:rFonts w:ascii="Arial" w:eastAsia="MS Mincho" w:hAnsi="Arial" w:cs="Arial"/>
          <w:sz w:val="20"/>
          <w:szCs w:val="20"/>
          <w:lang w:val="en-GB"/>
        </w:rPr>
        <w:t>colors</w:t>
      </w:r>
      <w:proofErr w:type="spellEnd"/>
      <w:r w:rsidRPr="00BC5EAB">
        <w:rPr>
          <w:rFonts w:ascii="Arial" w:eastAsia="MS Mincho" w:hAnsi="Arial" w:cs="Arial"/>
          <w:sz w:val="20"/>
          <w:szCs w:val="20"/>
          <w:lang w:val="en-GB"/>
        </w:rPr>
        <w:t xml:space="preserve"> below:</w:t>
      </w:r>
    </w:p>
    <w:p w14:paraId="44496318"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4E6B740C"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0B4FD285" w14:textId="77777777" w:rsidR="00E91E36" w:rsidRPr="00BC5EAB" w:rsidRDefault="00E91E36" w:rsidP="00E91E36">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4BE9D9" w14:textId="77777777" w:rsidR="00E91E36" w:rsidRPr="00BC5EAB" w:rsidRDefault="00E91E36" w:rsidP="00E91E36">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4B56DFC8" w14:textId="77777777" w:rsidR="00E91E36" w:rsidRPr="00BC5EAB" w:rsidRDefault="00E91E36" w:rsidP="00E91E36">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5ED3CD1A" w14:textId="77777777" w:rsidR="00E91E36" w:rsidRPr="00BC5EAB" w:rsidRDefault="00E91E36" w:rsidP="00E91E36">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91E36" w:rsidRPr="00BC5EAB" w14:paraId="29658873" w14:textId="77777777" w:rsidTr="00FF54C5">
        <w:tc>
          <w:tcPr>
            <w:tcW w:w="2677" w:type="dxa"/>
            <w:gridSpan w:val="2"/>
          </w:tcPr>
          <w:p w14:paraId="7E70494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34B89CD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rPr>
            </w:pPr>
            <w:r w:rsidRPr="00BC5EAB">
              <w:rPr>
                <w:rFonts w:ascii="Arial" w:eastAsia="MS Mincho" w:hAnsi="Arial" w:cs="Arial"/>
                <w:sz w:val="20"/>
                <w:szCs w:val="20"/>
                <w:lang w:val="en-GB"/>
              </w:rPr>
              <w:t>RAN1</w:t>
            </w:r>
          </w:p>
        </w:tc>
      </w:tr>
      <w:tr w:rsidR="00E91E36" w:rsidRPr="00BC5EAB" w14:paraId="467811CE" w14:textId="77777777" w:rsidTr="00FF54C5">
        <w:tc>
          <w:tcPr>
            <w:tcW w:w="1414" w:type="dxa"/>
            <w:vMerge w:val="restart"/>
            <w:vAlign w:val="center"/>
          </w:tcPr>
          <w:p w14:paraId="37305AED"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551D03F2"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552D508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Ajit Nimbalker</w:t>
            </w:r>
          </w:p>
        </w:tc>
      </w:tr>
      <w:tr w:rsidR="00E91E36" w:rsidRPr="00BC5EAB" w14:paraId="33547DF9" w14:textId="77777777" w:rsidTr="00FF54C5">
        <w:tc>
          <w:tcPr>
            <w:tcW w:w="1414" w:type="dxa"/>
            <w:vMerge/>
          </w:tcPr>
          <w:p w14:paraId="074FEAD9"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1FF14699"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062E252A"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E91E36" w:rsidRPr="00BC5EAB" w14:paraId="6218034A" w14:textId="77777777" w:rsidTr="00FF54C5">
        <w:tc>
          <w:tcPr>
            <w:tcW w:w="1414" w:type="dxa"/>
            <w:vMerge/>
          </w:tcPr>
          <w:p w14:paraId="4B717865"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5B24AAB5"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28B5D0CD"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Ajit.Nimbalker@ericsson.com</w:t>
            </w:r>
          </w:p>
        </w:tc>
      </w:tr>
      <w:tr w:rsidR="00E91E36" w:rsidRPr="00BC5EAB" w14:paraId="73EC058A" w14:textId="77777777" w:rsidTr="00FF54C5">
        <w:trPr>
          <w:trHeight w:val="96"/>
        </w:trPr>
        <w:tc>
          <w:tcPr>
            <w:tcW w:w="1414" w:type="dxa"/>
            <w:vMerge w:val="restart"/>
          </w:tcPr>
          <w:p w14:paraId="4E431E46"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7FED4EF3"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(RAN2)</w:t>
            </w:r>
          </w:p>
        </w:tc>
        <w:tc>
          <w:tcPr>
            <w:tcW w:w="1263" w:type="dxa"/>
          </w:tcPr>
          <w:p w14:paraId="4DFAB33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25BA3766"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Peng Cheng</w:t>
            </w:r>
          </w:p>
        </w:tc>
      </w:tr>
      <w:tr w:rsidR="00E91E36" w:rsidRPr="00BC5EAB" w14:paraId="6F54D89F" w14:textId="77777777" w:rsidTr="00FF54C5">
        <w:trPr>
          <w:trHeight w:val="94"/>
        </w:trPr>
        <w:tc>
          <w:tcPr>
            <w:tcW w:w="1414" w:type="dxa"/>
            <w:vMerge/>
          </w:tcPr>
          <w:p w14:paraId="409D75E5"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3C0A848"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4104C70B"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Apple</w:t>
            </w:r>
          </w:p>
        </w:tc>
      </w:tr>
      <w:tr w:rsidR="00E91E36" w:rsidRPr="00BC5EAB" w14:paraId="1811A117" w14:textId="77777777" w:rsidTr="00FF54C5">
        <w:trPr>
          <w:trHeight w:val="94"/>
        </w:trPr>
        <w:tc>
          <w:tcPr>
            <w:tcW w:w="1414" w:type="dxa"/>
            <w:vMerge/>
          </w:tcPr>
          <w:p w14:paraId="25072D9F" w14:textId="77777777" w:rsidR="00E91E36" w:rsidRPr="00BC5EAB" w:rsidRDefault="00E91E36" w:rsidP="00FF54C5">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1F6DE8EE"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68DC6D4" w14:textId="77777777" w:rsidR="00E91E36" w:rsidRPr="00BC5EAB" w:rsidRDefault="00E91E36" w:rsidP="00FF54C5">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pcheng24@apple.com</w:t>
            </w:r>
          </w:p>
        </w:tc>
      </w:tr>
    </w:tbl>
    <w:p w14:paraId="775D9C4F" w14:textId="77777777" w:rsidR="00E91E36" w:rsidRPr="00BC5EAB" w:rsidRDefault="00E91E36" w:rsidP="00E91E36">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5D42824D" w14:textId="77777777" w:rsidR="00E91E36" w:rsidRPr="00BC5EAB" w:rsidRDefault="00E91E36" w:rsidP="00E91E36">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5B8DAAB3" w14:textId="77777777" w:rsidR="00E91E36" w:rsidRPr="00BC5EAB" w:rsidRDefault="00E91E36" w:rsidP="00E91E36">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64DA6FFD"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E91E36" w:rsidRPr="00BC5EAB" w14:paraId="6F8188FA" w14:textId="77777777" w:rsidTr="00FF54C5">
        <w:trPr>
          <w:jc w:val="center"/>
        </w:trPr>
        <w:tc>
          <w:tcPr>
            <w:tcW w:w="6185" w:type="dxa"/>
            <w:shd w:val="clear" w:color="auto" w:fill="E0E0E0"/>
          </w:tcPr>
          <w:p w14:paraId="2B072A62" w14:textId="77777777" w:rsidR="00E91E36" w:rsidRPr="00BC5EAB" w:rsidRDefault="00E91E36" w:rsidP="00FF54C5">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4CF1B38A" w14:textId="77777777" w:rsidR="00E91E36" w:rsidRPr="00BC5EAB" w:rsidRDefault="00E91E36" w:rsidP="00FF54C5">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5770C279"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BE18C47"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36CF3DFC"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4789BD3F"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2DE56B"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C6F0F2" w14:textId="77777777" w:rsidR="00E91E36" w:rsidRPr="00BC5EAB" w:rsidRDefault="00E91E36" w:rsidP="00E91E36">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74163ACB"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3DA7782"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3F277026" w14:textId="77777777" w:rsidR="00E91E36"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2.1</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RAN1</w:t>
      </w:r>
    </w:p>
    <w:p w14:paraId="1AC3E930" w14:textId="27EEDE88"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670624F0"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1BA5DCF1"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09137498"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62511174"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5B177245"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2D87A6D2"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4F99A4C7" w14:textId="77777777" w:rsidR="00E91E36"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269AC1E7"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1A0D91B0"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159ACD74" w14:textId="77777777" w:rsidR="000B3563" w:rsidRPr="00BC5EAB"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5151399E"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RAN4</w:t>
      </w:r>
    </w:p>
    <w:p w14:paraId="341C3126"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2.4.1</w:t>
      </w:r>
      <w:r w:rsidRPr="00BC5EAB">
        <w:rPr>
          <w:rFonts w:ascii="Arial" w:eastAsia="MS Mincho" w:hAnsi="Arial" w:cs="Times New Roman"/>
          <w:sz w:val="24"/>
          <w:szCs w:val="20"/>
          <w:lang w:val="en-GB" w:eastAsia="ja-JP"/>
        </w:rPr>
        <w:tab/>
        <w:t>Agreements</w:t>
      </w:r>
    </w:p>
    <w:p w14:paraId="389654F9" w14:textId="77777777" w:rsidR="00E91E36" w:rsidRPr="00605A0C" w:rsidRDefault="00E91E36" w:rsidP="00E91E36">
      <w:pPr>
        <w:spacing w:after="0" w:line="240" w:lineRule="auto"/>
        <w:rPr>
          <w:rFonts w:ascii="Times New Roman" w:eastAsia="MS Mincho" w:hAnsi="Times New Roman" w:cs="Times New Roman"/>
          <w:b/>
          <w:szCs w:val="20"/>
          <w:lang w:val="en-GB" w:eastAsia="ja-JP"/>
        </w:rPr>
      </w:pPr>
      <w:r w:rsidRPr="00605A0C">
        <w:rPr>
          <w:rFonts w:ascii="Times New Roman" w:eastAsia="MS Mincho" w:hAnsi="Times New Roman" w:cs="Times New Roman"/>
          <w:b/>
          <w:szCs w:val="20"/>
          <w:lang w:val="en-GB" w:eastAsia="ja-JP"/>
        </w:rPr>
        <w:t>Core Part</w:t>
      </w:r>
    </w:p>
    <w:p w14:paraId="2D0ABA84" w14:textId="14FCBA46" w:rsidR="00E91E36"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0FA21F91" w14:textId="77777777" w:rsidR="00E91E36" w:rsidRDefault="00E91E36" w:rsidP="00E91E36">
      <w:pPr>
        <w:spacing w:after="0" w:line="240" w:lineRule="auto"/>
        <w:rPr>
          <w:rFonts w:ascii="Times New Roman" w:eastAsia="MS Mincho" w:hAnsi="Times New Roman" w:cs="Times New Roman"/>
          <w:b/>
          <w:lang w:eastAsia="ja-JP"/>
        </w:rPr>
      </w:pPr>
      <w:r w:rsidRPr="00143F2E">
        <w:rPr>
          <w:rFonts w:ascii="Times New Roman" w:eastAsia="MS Mincho" w:hAnsi="Times New Roman" w:cs="Times New Roman"/>
          <w:b/>
          <w:lang w:eastAsia="ja-JP"/>
        </w:rPr>
        <w:t>Performance Part</w:t>
      </w:r>
    </w:p>
    <w:p w14:paraId="73E43F6E" w14:textId="77777777" w:rsidR="000B3563" w:rsidRPr="00143F2E" w:rsidRDefault="000B3563" w:rsidP="00E91E36">
      <w:pPr>
        <w:spacing w:after="0" w:line="240" w:lineRule="auto"/>
        <w:rPr>
          <w:rFonts w:ascii="Times New Roman" w:eastAsia="MS Mincho" w:hAnsi="Times New Roman" w:cs="Times New Roman"/>
          <w:b/>
          <w:lang w:eastAsia="ja-JP"/>
        </w:rPr>
      </w:pPr>
    </w:p>
    <w:p w14:paraId="59A1A756" w14:textId="18B49BE0" w:rsidR="00E91E36" w:rsidRPr="006F22D1" w:rsidRDefault="00E91E36" w:rsidP="00E91E36">
      <w:pPr>
        <w:spacing w:after="0" w:line="240" w:lineRule="auto"/>
        <w:rPr>
          <w:rFonts w:ascii="Times New Roman" w:hAnsi="Times New Roman" w:cs="Times New Roman"/>
          <w:b/>
          <w:szCs w:val="20"/>
          <w:lang w:val="en-GB" w:eastAsia="zh-CN"/>
        </w:rPr>
      </w:pPr>
      <w:r w:rsidRPr="006F22D1">
        <w:rPr>
          <w:rFonts w:ascii="Times New Roman" w:eastAsia="MS Mincho" w:hAnsi="Times New Roman" w:cs="Times New Roman"/>
          <w:b/>
          <w:szCs w:val="20"/>
          <w:lang w:val="en-GB" w:eastAsia="ja-JP"/>
        </w:rPr>
        <w:t>In RAN4#11</w:t>
      </w:r>
      <w:r w:rsidR="007B1973" w:rsidRPr="006F22D1">
        <w:rPr>
          <w:rFonts w:ascii="Times New Roman" w:eastAsia="MS Mincho" w:hAnsi="Times New Roman" w:cs="Times New Roman"/>
          <w:b/>
          <w:szCs w:val="20"/>
          <w:lang w:val="en-GB" w:eastAsia="ja-JP"/>
        </w:rPr>
        <w:t>6bis</w:t>
      </w:r>
      <w:r w:rsidRPr="006F22D1">
        <w:rPr>
          <w:rFonts w:ascii="Times New Roman" w:eastAsia="MS Mincho" w:hAnsi="Times New Roman" w:cs="Times New Roman"/>
          <w:b/>
          <w:szCs w:val="20"/>
          <w:lang w:val="en-GB" w:eastAsia="ja-JP"/>
        </w:rPr>
        <w:t xml:space="preserve">, the following agreements were made. </w:t>
      </w:r>
    </w:p>
    <w:p w14:paraId="55CFCA5F" w14:textId="77777777" w:rsidR="00745095" w:rsidRDefault="00745095" w:rsidP="00745095">
      <w:pPr>
        <w:pStyle w:val="BodyText3"/>
        <w:rPr>
          <w:rFonts w:eastAsiaTheme="minorEastAsia"/>
          <w:lang w:eastAsia="zh-CN"/>
        </w:rPr>
      </w:pPr>
    </w:p>
    <w:p w14:paraId="078E2C30" w14:textId="7A05D398" w:rsidR="00745095" w:rsidRPr="006F22D1" w:rsidRDefault="00745095" w:rsidP="004166B8">
      <w:pPr>
        <w:tabs>
          <w:tab w:val="left" w:pos="1680"/>
        </w:tabs>
        <w:spacing w:after="120"/>
        <w:rPr>
          <w:rFonts w:ascii="Times New Roman" w:hAnsi="Times New Roman" w:cs="Times New Roman"/>
          <w:sz w:val="24"/>
          <w:szCs w:val="16"/>
          <w:lang w:eastAsia="zh-CN"/>
        </w:rPr>
      </w:pPr>
      <w:r w:rsidRPr="006F22D1">
        <w:rPr>
          <w:rFonts w:ascii="Times New Roman" w:hAnsi="Times New Roman" w:cs="Times New Roman"/>
          <w:sz w:val="24"/>
          <w:szCs w:val="16"/>
          <w:lang w:eastAsia="zh-CN"/>
        </w:rPr>
        <w:t>Topic #1: On-demand SSB(OD-SSB) performance part</w:t>
      </w:r>
    </w:p>
    <w:p w14:paraId="1D083212" w14:textId="77777777" w:rsidR="00745095" w:rsidRPr="004166B8" w:rsidRDefault="00745095" w:rsidP="00745095">
      <w:pPr>
        <w:widowControl w:val="0"/>
        <w:tabs>
          <w:tab w:val="left" w:pos="0"/>
        </w:tabs>
        <w:snapToGrid w:val="0"/>
        <w:spacing w:after="120"/>
        <w:jc w:val="both"/>
        <w:rPr>
          <w:rFonts w:ascii="Times New Roman" w:eastAsia="Malgun Gothic" w:hAnsi="Times New Roman" w:cs="Times New Roman"/>
          <w:b/>
          <w:sz w:val="21"/>
          <w:szCs w:val="21"/>
          <w:u w:val="single"/>
          <w:lang w:eastAsia="zh-CN"/>
        </w:rPr>
      </w:pPr>
      <w:r w:rsidRPr="004166B8">
        <w:rPr>
          <w:rFonts w:ascii="Times New Roman" w:eastAsia="Malgun Gothic" w:hAnsi="Times New Roman" w:cs="Times New Roman"/>
          <w:b/>
          <w:sz w:val="21"/>
          <w:szCs w:val="21"/>
          <w:u w:val="single"/>
          <w:lang w:eastAsia="zh-CN"/>
        </w:rPr>
        <w:t>Issue 1-1-1: General – Case 1 and Case 2</w:t>
      </w:r>
    </w:p>
    <w:p w14:paraId="5E75ADAF" w14:textId="77777777" w:rsidR="00745095" w:rsidRPr="004166B8" w:rsidRDefault="00745095" w:rsidP="00745095">
      <w:pPr>
        <w:tabs>
          <w:tab w:val="left" w:pos="0"/>
        </w:tabs>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639507E9" w14:textId="77777777" w:rsidR="00745095" w:rsidRPr="004166B8" w:rsidRDefault="00745095" w:rsidP="00745095">
      <w:pPr>
        <w:widowControl w:val="0"/>
        <w:numPr>
          <w:ilvl w:val="0"/>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 xml:space="preserve">The test cases should </w:t>
      </w:r>
      <w:r w:rsidRPr="004166B8">
        <w:rPr>
          <w:rFonts w:ascii="Times New Roman" w:eastAsia="Malgun Gothic" w:hAnsi="Times New Roman" w:cs="Times New Roman"/>
          <w:sz w:val="21"/>
          <w:szCs w:val="21"/>
          <w:lang w:eastAsia="zh-CN"/>
        </w:rPr>
        <w:t xml:space="preserve">include deactivation </w:t>
      </w:r>
      <w:proofErr w:type="spellStart"/>
      <w:r w:rsidRPr="004166B8">
        <w:rPr>
          <w:rFonts w:ascii="Times New Roman" w:eastAsia="Malgun Gothic" w:hAnsi="Times New Roman" w:cs="Times New Roman"/>
          <w:sz w:val="21"/>
          <w:szCs w:val="21"/>
          <w:lang w:eastAsia="zh-CN"/>
        </w:rPr>
        <w:t>SCell</w:t>
      </w:r>
      <w:proofErr w:type="spellEnd"/>
      <w:r w:rsidRPr="004166B8">
        <w:rPr>
          <w:rFonts w:ascii="Times New Roman" w:eastAsia="Malgun Gothic" w:hAnsi="Times New Roman" w:cs="Times New Roman"/>
          <w:sz w:val="21"/>
          <w:szCs w:val="21"/>
          <w:lang w:eastAsia="zh-CN"/>
        </w:rPr>
        <w:t xml:space="preserve"> measurement, </w:t>
      </w:r>
      <w:proofErr w:type="spellStart"/>
      <w:r w:rsidRPr="004166B8">
        <w:rPr>
          <w:rFonts w:ascii="Times New Roman" w:eastAsia="Malgun Gothic" w:hAnsi="Times New Roman" w:cs="Times New Roman"/>
          <w:sz w:val="21"/>
          <w:szCs w:val="21"/>
          <w:lang w:eastAsia="zh-CN"/>
        </w:rPr>
        <w:t>SCell</w:t>
      </w:r>
      <w:proofErr w:type="spellEnd"/>
      <w:r w:rsidRPr="004166B8">
        <w:rPr>
          <w:rFonts w:ascii="Times New Roman" w:eastAsia="Malgun Gothic" w:hAnsi="Times New Roman" w:cs="Times New Roman"/>
          <w:sz w:val="21"/>
          <w:szCs w:val="21"/>
          <w:lang w:eastAsia="zh-CN"/>
        </w:rPr>
        <w:t xml:space="preserve"> activation procedure and the L1/L3 measurement for activated </w:t>
      </w:r>
      <w:proofErr w:type="spellStart"/>
      <w:r w:rsidRPr="004166B8">
        <w:rPr>
          <w:rFonts w:ascii="Times New Roman" w:eastAsia="Malgun Gothic" w:hAnsi="Times New Roman" w:cs="Times New Roman"/>
          <w:sz w:val="21"/>
          <w:szCs w:val="21"/>
          <w:lang w:eastAsia="zh-CN"/>
        </w:rPr>
        <w:t>SCell</w:t>
      </w:r>
      <w:proofErr w:type="spellEnd"/>
      <w:r w:rsidRPr="004166B8">
        <w:rPr>
          <w:rFonts w:ascii="Times New Roman" w:hAnsi="Times New Roman" w:cs="Times New Roman"/>
          <w:sz w:val="21"/>
          <w:szCs w:val="21"/>
          <w:lang w:eastAsia="zh-CN"/>
        </w:rPr>
        <w:t>.</w:t>
      </w:r>
    </w:p>
    <w:p w14:paraId="675D60B7" w14:textId="77777777" w:rsidR="00745095" w:rsidRPr="004166B8" w:rsidRDefault="00745095" w:rsidP="00745095">
      <w:pPr>
        <w:widowControl w:val="0"/>
        <w:numPr>
          <w:ilvl w:val="1"/>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Case #1: scenario #2, scenario #2A.</w:t>
      </w:r>
    </w:p>
    <w:p w14:paraId="04543BFA" w14:textId="77777777" w:rsidR="00745095" w:rsidRPr="004166B8" w:rsidRDefault="00745095" w:rsidP="00745095">
      <w:pPr>
        <w:widowControl w:val="0"/>
        <w:numPr>
          <w:ilvl w:val="1"/>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eastAsia="Malgun Gothic" w:hAnsi="Times New Roman" w:cs="Times New Roman"/>
          <w:sz w:val="21"/>
          <w:szCs w:val="21"/>
          <w:lang w:eastAsia="zh-CN"/>
        </w:rPr>
        <w:t>Case #2:</w:t>
      </w:r>
      <w:r w:rsidRPr="004166B8">
        <w:rPr>
          <w:rFonts w:ascii="Times New Roman" w:hAnsi="Times New Roman" w:cs="Times New Roman"/>
          <w:sz w:val="21"/>
          <w:szCs w:val="21"/>
          <w:lang w:eastAsia="zh-CN"/>
        </w:rPr>
        <w:t xml:space="preserve"> scenario #2, scenario #2A and scenario #3B.</w:t>
      </w:r>
    </w:p>
    <w:p w14:paraId="2345B749" w14:textId="77777777" w:rsidR="00745095" w:rsidRPr="004166B8" w:rsidRDefault="00745095" w:rsidP="00745095">
      <w:pPr>
        <w:widowControl w:val="0"/>
        <w:tabs>
          <w:tab w:val="left" w:pos="0"/>
        </w:tabs>
        <w:snapToGrid w:val="0"/>
        <w:spacing w:after="120"/>
        <w:jc w:val="both"/>
        <w:rPr>
          <w:rFonts w:ascii="Times New Roman" w:hAnsi="Times New Roman" w:cs="Times New Roman"/>
          <w:sz w:val="21"/>
          <w:szCs w:val="21"/>
          <w:lang w:eastAsia="zh-CN"/>
        </w:rPr>
      </w:pPr>
    </w:p>
    <w:p w14:paraId="44952EE1" w14:textId="77777777" w:rsidR="00745095" w:rsidRPr="004166B8" w:rsidRDefault="00745095" w:rsidP="00745095">
      <w:pPr>
        <w:widowControl w:val="0"/>
        <w:tabs>
          <w:tab w:val="left" w:pos="0"/>
        </w:tabs>
        <w:snapToGrid w:val="0"/>
        <w:spacing w:after="120"/>
        <w:jc w:val="both"/>
        <w:rPr>
          <w:rFonts w:ascii="Times New Roman" w:hAnsi="Times New Roman" w:cs="Times New Roman"/>
          <w:b/>
          <w:sz w:val="21"/>
          <w:szCs w:val="21"/>
          <w:u w:val="single"/>
          <w:lang w:eastAsia="zh-CN"/>
        </w:rPr>
      </w:pPr>
      <w:r w:rsidRPr="004166B8">
        <w:rPr>
          <w:rFonts w:ascii="Times New Roman" w:eastAsia="Malgun Gothic" w:hAnsi="Times New Roman" w:cs="Times New Roman"/>
          <w:b/>
          <w:sz w:val="21"/>
          <w:szCs w:val="21"/>
          <w:u w:val="single"/>
          <w:lang w:eastAsia="ko-KR"/>
        </w:rPr>
        <w:t xml:space="preserve">Issue </w:t>
      </w:r>
      <w:r w:rsidRPr="004166B8">
        <w:rPr>
          <w:rFonts w:ascii="Times New Roman" w:eastAsia="Malgun Gothic" w:hAnsi="Times New Roman" w:cs="Times New Roman"/>
          <w:b/>
          <w:sz w:val="21"/>
          <w:szCs w:val="21"/>
          <w:u w:val="single"/>
          <w:lang w:eastAsia="zh-CN"/>
        </w:rPr>
        <w:t>1-1-3</w:t>
      </w:r>
      <w:r w:rsidRPr="004166B8">
        <w:rPr>
          <w:rFonts w:ascii="Times New Roman" w:eastAsia="Malgun Gothic" w:hAnsi="Times New Roman" w:cs="Times New Roman"/>
          <w:b/>
          <w:sz w:val="21"/>
          <w:szCs w:val="21"/>
          <w:u w:val="single"/>
          <w:lang w:eastAsia="ko-KR"/>
        </w:rPr>
        <w:t>:</w:t>
      </w:r>
      <w:r w:rsidRPr="004166B8">
        <w:rPr>
          <w:rFonts w:ascii="Times New Roman" w:eastAsia="Malgun Gothic" w:hAnsi="Times New Roman" w:cs="Times New Roman"/>
          <w:b/>
          <w:sz w:val="21"/>
          <w:szCs w:val="21"/>
          <w:u w:val="single"/>
          <w:lang w:eastAsia="zh-CN"/>
        </w:rPr>
        <w:t xml:space="preserve"> General – Different OD-SSB and AO-SSB relation in Case 2</w:t>
      </w:r>
    </w:p>
    <w:p w14:paraId="2A3452E5" w14:textId="77777777" w:rsidR="00745095" w:rsidRPr="004166B8" w:rsidRDefault="00745095" w:rsidP="00745095">
      <w:pPr>
        <w:snapToGrid w:val="0"/>
        <w:spacing w:after="120"/>
        <w:rPr>
          <w:rFonts w:ascii="Times New Roman" w:hAnsi="Times New Roman" w:cs="Times New Roman"/>
          <w:sz w:val="21"/>
          <w:szCs w:val="21"/>
          <w:highlight w:val="green"/>
          <w:lang w:eastAsia="zh-CN"/>
        </w:rPr>
      </w:pPr>
      <w:r w:rsidRPr="004166B8">
        <w:rPr>
          <w:rFonts w:ascii="Times New Roman" w:hAnsi="Times New Roman" w:cs="Times New Roman"/>
          <w:sz w:val="21"/>
          <w:szCs w:val="21"/>
          <w:highlight w:val="green"/>
          <w:lang w:eastAsia="zh-CN"/>
        </w:rPr>
        <w:t xml:space="preserve">Agreement: </w:t>
      </w:r>
    </w:p>
    <w:p w14:paraId="345CD6E9" w14:textId="77777777" w:rsidR="00745095" w:rsidRPr="004166B8" w:rsidRDefault="00745095" w:rsidP="00745095">
      <w:pPr>
        <w:tabs>
          <w:tab w:val="left" w:pos="0"/>
        </w:tabs>
        <w:snapToGrid w:val="0"/>
        <w:spacing w:after="120"/>
        <w:rPr>
          <w:rFonts w:ascii="Times New Roman" w:hAnsi="Times New Roman" w:cs="Times New Roman"/>
          <w:sz w:val="21"/>
          <w:szCs w:val="21"/>
        </w:rPr>
      </w:pPr>
      <w:r w:rsidRPr="004166B8">
        <w:rPr>
          <w:rFonts w:ascii="Times New Roman" w:hAnsi="Times New Roman" w:cs="Times New Roman"/>
          <w:sz w:val="21"/>
          <w:szCs w:val="21"/>
        </w:rPr>
        <w:t>RAN4 to define TCs for Alt Time-C1. Meanwhile,</w:t>
      </w:r>
    </w:p>
    <w:p w14:paraId="68AD7991" w14:textId="77777777" w:rsidR="00745095" w:rsidRPr="004166B8" w:rsidRDefault="00745095" w:rsidP="00745095">
      <w:pPr>
        <w:widowControl w:val="0"/>
        <w:numPr>
          <w:ilvl w:val="0"/>
          <w:numId w:val="76"/>
        </w:numPr>
        <w:tabs>
          <w:tab w:val="left" w:pos="0"/>
        </w:tabs>
        <w:snapToGrid w:val="0"/>
        <w:spacing w:after="120" w:line="240" w:lineRule="auto"/>
        <w:ind w:hanging="357"/>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 xml:space="preserve">Option 1: Not define TC for Alt Time-C2 </w:t>
      </w:r>
    </w:p>
    <w:p w14:paraId="621D901B" w14:textId="77777777" w:rsidR="00745095" w:rsidRPr="004166B8" w:rsidRDefault="00745095" w:rsidP="00745095">
      <w:pPr>
        <w:widowControl w:val="0"/>
        <w:numPr>
          <w:ilvl w:val="0"/>
          <w:numId w:val="76"/>
        </w:numPr>
        <w:tabs>
          <w:tab w:val="left" w:pos="0"/>
        </w:tabs>
        <w:snapToGrid w:val="0"/>
        <w:spacing w:after="120" w:line="240" w:lineRule="auto"/>
        <w:ind w:hanging="357"/>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Option 2: Select one test for Alt Time-C2. For UE supporting Alt Time-C2, the corresponding test case for Alt Time-C1 can be skipped.</w:t>
      </w:r>
    </w:p>
    <w:p w14:paraId="232E533F" w14:textId="77777777" w:rsidR="00745095" w:rsidRPr="004166B8" w:rsidRDefault="00745095" w:rsidP="00745095">
      <w:pPr>
        <w:widowControl w:val="0"/>
        <w:tabs>
          <w:tab w:val="left" w:pos="0"/>
        </w:tabs>
        <w:snapToGrid w:val="0"/>
        <w:spacing w:after="120"/>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Further discuss in one test case or separate test cases.</w:t>
      </w:r>
    </w:p>
    <w:p w14:paraId="433C5FE5" w14:textId="77777777" w:rsidR="00745095" w:rsidRPr="004166B8" w:rsidRDefault="00745095" w:rsidP="00745095">
      <w:pPr>
        <w:widowControl w:val="0"/>
        <w:tabs>
          <w:tab w:val="left" w:pos="0"/>
        </w:tabs>
        <w:snapToGrid w:val="0"/>
        <w:spacing w:after="120"/>
        <w:jc w:val="both"/>
        <w:rPr>
          <w:rFonts w:ascii="Times New Roman" w:hAnsi="Times New Roman" w:cs="Times New Roman"/>
          <w:sz w:val="21"/>
          <w:szCs w:val="21"/>
          <w:lang w:eastAsia="zh-CN"/>
        </w:rPr>
      </w:pPr>
    </w:p>
    <w:p w14:paraId="7E379D05" w14:textId="77777777" w:rsidR="00745095" w:rsidRPr="004166B8" w:rsidRDefault="00745095" w:rsidP="00745095">
      <w:pPr>
        <w:snapToGrid w:val="0"/>
        <w:spacing w:after="120"/>
        <w:rPr>
          <w:rFonts w:ascii="Times New Roman" w:eastAsia="Malgun Gothic" w:hAnsi="Times New Roman" w:cs="Times New Roman"/>
          <w:b/>
          <w:sz w:val="21"/>
          <w:szCs w:val="21"/>
          <w:u w:val="single"/>
          <w:lang w:eastAsia="zh-CN"/>
        </w:rPr>
      </w:pPr>
      <w:r w:rsidRPr="004166B8">
        <w:rPr>
          <w:rFonts w:ascii="Times New Roman" w:eastAsia="Malgun Gothic" w:hAnsi="Times New Roman" w:cs="Times New Roman"/>
          <w:b/>
          <w:sz w:val="21"/>
          <w:szCs w:val="21"/>
          <w:u w:val="single"/>
          <w:lang w:eastAsia="ko-KR"/>
        </w:rPr>
        <w:t xml:space="preserve">Issue </w:t>
      </w:r>
      <w:r w:rsidRPr="004166B8">
        <w:rPr>
          <w:rFonts w:ascii="Times New Roman" w:eastAsia="Malgun Gothic" w:hAnsi="Times New Roman" w:cs="Times New Roman"/>
          <w:b/>
          <w:sz w:val="21"/>
          <w:szCs w:val="21"/>
          <w:u w:val="single"/>
          <w:lang w:eastAsia="zh-CN"/>
        </w:rPr>
        <w:t>1-1-4</w:t>
      </w:r>
      <w:r w:rsidRPr="004166B8">
        <w:rPr>
          <w:rFonts w:ascii="Times New Roman" w:eastAsia="Malgun Gothic" w:hAnsi="Times New Roman" w:cs="Times New Roman"/>
          <w:b/>
          <w:sz w:val="21"/>
          <w:szCs w:val="21"/>
          <w:u w:val="single"/>
          <w:lang w:eastAsia="ko-KR"/>
        </w:rPr>
        <w:t>:</w:t>
      </w:r>
      <w:r w:rsidRPr="004166B8">
        <w:rPr>
          <w:rFonts w:ascii="Times New Roman" w:eastAsia="Malgun Gothic" w:hAnsi="Times New Roman" w:cs="Times New Roman"/>
          <w:b/>
          <w:sz w:val="21"/>
          <w:szCs w:val="21"/>
          <w:u w:val="single"/>
          <w:lang w:eastAsia="zh-CN"/>
        </w:rPr>
        <w:t xml:space="preserve"> Scenario – </w:t>
      </w:r>
      <w:proofErr w:type="spellStart"/>
      <w:r w:rsidRPr="004166B8">
        <w:rPr>
          <w:rFonts w:ascii="Times New Roman" w:eastAsia="Malgun Gothic" w:hAnsi="Times New Roman" w:cs="Times New Roman"/>
          <w:b/>
          <w:sz w:val="21"/>
          <w:szCs w:val="21"/>
          <w:u w:val="single"/>
          <w:lang w:eastAsia="zh-CN"/>
        </w:rPr>
        <w:t>Scell</w:t>
      </w:r>
      <w:proofErr w:type="spellEnd"/>
      <w:r w:rsidRPr="004166B8">
        <w:rPr>
          <w:rFonts w:ascii="Times New Roman" w:eastAsia="Malgun Gothic" w:hAnsi="Times New Roman" w:cs="Times New Roman"/>
          <w:b/>
          <w:sz w:val="21"/>
          <w:szCs w:val="21"/>
          <w:u w:val="single"/>
          <w:lang w:eastAsia="zh-CN"/>
        </w:rPr>
        <w:t xml:space="preserve"> activation scope</w:t>
      </w:r>
    </w:p>
    <w:p w14:paraId="368FB7F0" w14:textId="77777777" w:rsidR="00745095" w:rsidRPr="004166B8" w:rsidRDefault="00745095" w:rsidP="00745095">
      <w:pPr>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 xml:space="preserve">Agreement: </w:t>
      </w:r>
    </w:p>
    <w:p w14:paraId="4290340D" w14:textId="77777777" w:rsidR="00745095" w:rsidRPr="004166B8" w:rsidRDefault="00745095" w:rsidP="00745095">
      <w:pPr>
        <w:snapToGrid w:val="0"/>
        <w:spacing w:after="120"/>
        <w:rPr>
          <w:rFonts w:ascii="Times New Roman" w:eastAsia="Malgun Gothic" w:hAnsi="Times New Roman" w:cs="Times New Roman"/>
          <w:sz w:val="21"/>
          <w:szCs w:val="21"/>
        </w:rPr>
      </w:pPr>
      <w:r w:rsidRPr="004166B8">
        <w:rPr>
          <w:rFonts w:ascii="Times New Roman" w:eastAsia="Malgun Gothic" w:hAnsi="Times New Roman" w:cs="Times New Roman"/>
          <w:sz w:val="21"/>
          <w:szCs w:val="21"/>
        </w:rPr>
        <w:t xml:space="preserve">RAN4 to only define the test cases for single </w:t>
      </w:r>
      <w:proofErr w:type="spellStart"/>
      <w:r w:rsidRPr="004166B8">
        <w:rPr>
          <w:rFonts w:ascii="Times New Roman" w:eastAsia="Malgun Gothic" w:hAnsi="Times New Roman" w:cs="Times New Roman"/>
          <w:sz w:val="21"/>
          <w:szCs w:val="21"/>
        </w:rPr>
        <w:t>Scell</w:t>
      </w:r>
      <w:proofErr w:type="spellEnd"/>
      <w:r w:rsidRPr="004166B8">
        <w:rPr>
          <w:rFonts w:ascii="Times New Roman" w:eastAsia="Malgun Gothic" w:hAnsi="Times New Roman" w:cs="Times New Roman"/>
          <w:sz w:val="21"/>
          <w:szCs w:val="21"/>
        </w:rPr>
        <w:t xml:space="preserve"> activation, Direct </w:t>
      </w:r>
      <w:proofErr w:type="spellStart"/>
      <w:r w:rsidRPr="004166B8">
        <w:rPr>
          <w:rFonts w:ascii="Times New Roman" w:eastAsia="Malgun Gothic" w:hAnsi="Times New Roman" w:cs="Times New Roman"/>
          <w:sz w:val="21"/>
          <w:szCs w:val="21"/>
        </w:rPr>
        <w:t>SCell</w:t>
      </w:r>
      <w:proofErr w:type="spellEnd"/>
      <w:r w:rsidRPr="004166B8">
        <w:rPr>
          <w:rFonts w:ascii="Times New Roman" w:eastAsia="Malgun Gothic" w:hAnsi="Times New Roman" w:cs="Times New Roman"/>
          <w:sz w:val="21"/>
          <w:szCs w:val="21"/>
        </w:rPr>
        <w:t xml:space="preserve"> activation.</w:t>
      </w:r>
    </w:p>
    <w:p w14:paraId="3129A39A" w14:textId="77777777" w:rsidR="00745095" w:rsidRPr="004166B8" w:rsidRDefault="00745095" w:rsidP="00745095">
      <w:pPr>
        <w:widowControl w:val="0"/>
        <w:tabs>
          <w:tab w:val="left" w:pos="0"/>
        </w:tabs>
        <w:snapToGrid w:val="0"/>
        <w:spacing w:after="120"/>
        <w:jc w:val="both"/>
        <w:rPr>
          <w:rFonts w:ascii="Times New Roman" w:hAnsi="Times New Roman" w:cs="Times New Roman"/>
          <w:sz w:val="21"/>
          <w:szCs w:val="21"/>
          <w:lang w:eastAsia="zh-CN"/>
        </w:rPr>
      </w:pPr>
    </w:p>
    <w:p w14:paraId="68B5D96C" w14:textId="77777777" w:rsidR="00745095" w:rsidRPr="004166B8" w:rsidRDefault="00745095" w:rsidP="00745095">
      <w:pPr>
        <w:snapToGrid w:val="0"/>
        <w:spacing w:after="120"/>
        <w:rPr>
          <w:rFonts w:ascii="Times New Roman" w:eastAsia="Malgun Gothic" w:hAnsi="Times New Roman" w:cs="Times New Roman"/>
          <w:sz w:val="21"/>
          <w:szCs w:val="21"/>
          <w:lang w:eastAsia="zh-CN"/>
        </w:rPr>
      </w:pPr>
      <w:r w:rsidRPr="004166B8">
        <w:rPr>
          <w:rFonts w:ascii="Times New Roman" w:eastAsia="Malgun Gothic" w:hAnsi="Times New Roman" w:cs="Times New Roman"/>
          <w:b/>
          <w:sz w:val="21"/>
          <w:szCs w:val="21"/>
          <w:u w:val="single"/>
          <w:lang w:eastAsia="ko-KR"/>
        </w:rPr>
        <w:t xml:space="preserve">Issue </w:t>
      </w:r>
      <w:r w:rsidRPr="004166B8">
        <w:rPr>
          <w:rFonts w:ascii="Times New Roman" w:eastAsia="Malgun Gothic" w:hAnsi="Times New Roman" w:cs="Times New Roman"/>
          <w:b/>
          <w:sz w:val="21"/>
          <w:szCs w:val="21"/>
          <w:u w:val="single"/>
          <w:lang w:eastAsia="zh-CN"/>
        </w:rPr>
        <w:t>1-1-6</w:t>
      </w:r>
      <w:r w:rsidRPr="004166B8">
        <w:rPr>
          <w:rFonts w:ascii="Times New Roman" w:eastAsia="Malgun Gothic" w:hAnsi="Times New Roman" w:cs="Times New Roman"/>
          <w:b/>
          <w:sz w:val="21"/>
          <w:szCs w:val="21"/>
          <w:u w:val="single"/>
          <w:lang w:eastAsia="ko-KR"/>
        </w:rPr>
        <w:t>:</w:t>
      </w:r>
      <w:r w:rsidRPr="004166B8">
        <w:rPr>
          <w:rFonts w:ascii="Times New Roman" w:eastAsia="Malgun Gothic" w:hAnsi="Times New Roman" w:cs="Times New Roman"/>
          <w:b/>
          <w:sz w:val="21"/>
          <w:szCs w:val="21"/>
          <w:u w:val="single"/>
          <w:lang w:eastAsia="zh-CN"/>
        </w:rPr>
        <w:t xml:space="preserve"> T2 for deactivated </w:t>
      </w:r>
      <w:proofErr w:type="spellStart"/>
      <w:r w:rsidRPr="004166B8">
        <w:rPr>
          <w:rFonts w:ascii="Times New Roman" w:eastAsia="Malgun Gothic" w:hAnsi="Times New Roman" w:cs="Times New Roman"/>
          <w:b/>
          <w:sz w:val="21"/>
          <w:szCs w:val="21"/>
          <w:u w:val="single"/>
          <w:lang w:eastAsia="zh-CN"/>
        </w:rPr>
        <w:t>SCell</w:t>
      </w:r>
      <w:proofErr w:type="spellEnd"/>
      <w:r w:rsidRPr="004166B8">
        <w:rPr>
          <w:rFonts w:ascii="Times New Roman" w:eastAsia="Malgun Gothic" w:hAnsi="Times New Roman" w:cs="Times New Roman"/>
          <w:b/>
          <w:sz w:val="21"/>
          <w:szCs w:val="21"/>
          <w:u w:val="single"/>
          <w:lang w:eastAsia="zh-CN"/>
        </w:rPr>
        <w:t xml:space="preserve"> measurement</w:t>
      </w:r>
    </w:p>
    <w:p w14:paraId="2362F381" w14:textId="77777777" w:rsidR="00745095" w:rsidRPr="004166B8" w:rsidRDefault="00745095" w:rsidP="00745095">
      <w:pPr>
        <w:snapToGrid w:val="0"/>
        <w:spacing w:after="120"/>
        <w:textAlignment w:val="baseline"/>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 xml:space="preserve">Agreement: </w:t>
      </w:r>
    </w:p>
    <w:p w14:paraId="26246B97" w14:textId="77777777" w:rsidR="00745095" w:rsidRPr="004166B8" w:rsidRDefault="00745095" w:rsidP="00745095">
      <w:pPr>
        <w:snapToGrid w:val="0"/>
        <w:spacing w:after="120"/>
        <w:rPr>
          <w:rFonts w:ascii="Times New Roman" w:eastAsia="DengXian" w:hAnsi="Times New Roman" w:cs="Times New Roman"/>
          <w:sz w:val="21"/>
          <w:szCs w:val="21"/>
          <w:lang w:eastAsia="zh-CN"/>
        </w:rPr>
      </w:pPr>
      <w:r w:rsidRPr="004166B8">
        <w:rPr>
          <w:rFonts w:ascii="Times New Roman" w:eastAsia="Malgun Gothic" w:hAnsi="Times New Roman" w:cs="Times New Roman"/>
          <w:sz w:val="21"/>
          <w:szCs w:val="21"/>
          <w:lang w:eastAsia="zh-CN"/>
        </w:rPr>
        <w:t>Define one test case</w:t>
      </w:r>
      <w:r w:rsidRPr="004166B8">
        <w:rPr>
          <w:rFonts w:ascii="Times New Roman" w:eastAsia="DengXian" w:hAnsi="Times New Roman" w:cs="Times New Roman"/>
          <w:sz w:val="21"/>
          <w:szCs w:val="21"/>
          <w:lang w:eastAsia="zh-CN"/>
        </w:rPr>
        <w:t xml:space="preserve"> in case 1</w:t>
      </w:r>
      <w:r w:rsidRPr="004166B8">
        <w:rPr>
          <w:rFonts w:ascii="Times New Roman" w:eastAsia="Malgun Gothic" w:hAnsi="Times New Roman" w:cs="Times New Roman"/>
          <w:sz w:val="21"/>
          <w:szCs w:val="21"/>
          <w:lang w:eastAsia="zh-CN"/>
        </w:rPr>
        <w:t xml:space="preserve"> to verify the UE measurement </w:t>
      </w:r>
      <w:proofErr w:type="spellStart"/>
      <w:r w:rsidRPr="004166B8">
        <w:rPr>
          <w:rFonts w:ascii="Times New Roman" w:eastAsia="Malgun Gothic" w:hAnsi="Times New Roman" w:cs="Times New Roman"/>
          <w:sz w:val="21"/>
          <w:szCs w:val="21"/>
          <w:lang w:eastAsia="zh-CN"/>
        </w:rPr>
        <w:t>behaviour</w:t>
      </w:r>
      <w:proofErr w:type="spellEnd"/>
      <w:r w:rsidRPr="004166B8">
        <w:rPr>
          <w:rFonts w:ascii="Times New Roman" w:eastAsia="Malgun Gothic" w:hAnsi="Times New Roman" w:cs="Times New Roman"/>
          <w:sz w:val="21"/>
          <w:szCs w:val="21"/>
          <w:lang w:eastAsia="zh-CN"/>
        </w:rPr>
        <w:t xml:space="preserve"> when the OD-SSB is reactivated relevant to T2</w:t>
      </w:r>
      <w:r w:rsidRPr="004166B8">
        <w:rPr>
          <w:rFonts w:ascii="Times New Roman" w:eastAsia="DengXian" w:hAnsi="Times New Roman" w:cs="Times New Roman"/>
          <w:sz w:val="21"/>
          <w:szCs w:val="21"/>
          <w:lang w:eastAsia="zh-CN"/>
        </w:rPr>
        <w:t>.</w:t>
      </w:r>
    </w:p>
    <w:p w14:paraId="5E403D85" w14:textId="77777777" w:rsidR="00745095" w:rsidRPr="004166B8" w:rsidRDefault="00745095" w:rsidP="00745095">
      <w:pPr>
        <w:snapToGrid w:val="0"/>
        <w:spacing w:after="120"/>
        <w:rPr>
          <w:rFonts w:ascii="Times New Roman" w:eastAsia="DengXian" w:hAnsi="Times New Roman" w:cs="Times New Roman"/>
          <w:sz w:val="21"/>
          <w:szCs w:val="21"/>
          <w:lang w:eastAsia="zh-CN"/>
        </w:rPr>
      </w:pPr>
    </w:p>
    <w:p w14:paraId="618503F6" w14:textId="77777777" w:rsidR="00745095" w:rsidRPr="004166B8" w:rsidRDefault="00745095" w:rsidP="00745095">
      <w:pPr>
        <w:spacing w:after="120"/>
        <w:rPr>
          <w:rFonts w:ascii="Times New Roman" w:eastAsia="Malgun Gothic" w:hAnsi="Times New Roman" w:cs="Times New Roman"/>
          <w:b/>
          <w:sz w:val="21"/>
          <w:szCs w:val="21"/>
          <w:u w:val="single"/>
          <w:lang w:eastAsia="zh-CN"/>
        </w:rPr>
      </w:pPr>
      <w:r w:rsidRPr="004166B8">
        <w:rPr>
          <w:rFonts w:ascii="Times New Roman" w:eastAsia="Malgun Gothic" w:hAnsi="Times New Roman" w:cs="Times New Roman"/>
          <w:b/>
          <w:sz w:val="21"/>
          <w:szCs w:val="21"/>
          <w:u w:val="single"/>
          <w:lang w:eastAsia="zh-CN"/>
        </w:rPr>
        <w:t>Issue 1-2-1: Test case list</w:t>
      </w:r>
    </w:p>
    <w:p w14:paraId="46F5DCBE" w14:textId="77777777" w:rsidR="00745095" w:rsidRPr="004166B8" w:rsidRDefault="00745095" w:rsidP="00745095">
      <w:pPr>
        <w:rPr>
          <w:rFonts w:ascii="Times New Roman" w:hAnsi="Times New Roman" w:cs="Times New Roman"/>
          <w:b/>
          <w:bCs/>
          <w:lang w:eastAsia="zh-CN"/>
        </w:rPr>
      </w:pPr>
      <w:r w:rsidRPr="004166B8">
        <w:rPr>
          <w:rFonts w:ascii="Times New Roman" w:hAnsi="Times New Roman" w:cs="Times New Roman"/>
          <w:b/>
          <w:bCs/>
          <w:highlight w:val="green"/>
          <w:lang w:eastAsia="zh-CN"/>
        </w:rPr>
        <w:t>Agreement</w:t>
      </w:r>
    </w:p>
    <w:p w14:paraId="61223FD6" w14:textId="77777777" w:rsidR="00745095" w:rsidRPr="004166B8" w:rsidRDefault="00745095" w:rsidP="00745095">
      <w:pPr>
        <w:pStyle w:val="ListParagraph"/>
        <w:numPr>
          <w:ilvl w:val="0"/>
          <w:numId w:val="76"/>
        </w:numPr>
        <w:autoSpaceDN w:val="0"/>
        <w:spacing w:after="120" w:line="240" w:lineRule="auto"/>
        <w:contextualSpacing w:val="0"/>
        <w:rPr>
          <w:rFonts w:ascii="Times New Roman" w:eastAsia="SimSun" w:hAnsi="Times New Roman" w:cs="Times New Roman"/>
          <w:b/>
          <w:bCs/>
          <w:color w:val="000000" w:themeColor="text1"/>
          <w:szCs w:val="24"/>
          <w:lang w:eastAsia="zh-CN"/>
        </w:rPr>
      </w:pPr>
      <w:r w:rsidRPr="004166B8">
        <w:rPr>
          <w:rFonts w:ascii="Times New Roman" w:eastAsia="SimSun" w:hAnsi="Times New Roman" w:cs="Times New Roman"/>
          <w:b/>
          <w:bCs/>
          <w:color w:val="000000" w:themeColor="text1"/>
          <w:szCs w:val="24"/>
          <w:lang w:eastAsia="zh-CN"/>
        </w:rPr>
        <w:t>Interruption Test Case</w:t>
      </w:r>
    </w:p>
    <w:p w14:paraId="7F713A8F" w14:textId="0E6B87B1" w:rsidR="00745095" w:rsidRDefault="00745095" w:rsidP="00EB2D4B">
      <w:pPr>
        <w:pStyle w:val="ListParagraph"/>
        <w:rPr>
          <w:rFonts w:ascii="Times New Roman" w:hAnsi="Times New Roman" w:cs="Times New Roman"/>
          <w:b/>
          <w:bCs/>
          <w:lang w:eastAsia="zh-CN"/>
        </w:rPr>
      </w:pPr>
      <w:r w:rsidRPr="004166B8">
        <w:rPr>
          <w:rFonts w:ascii="Times New Roman" w:eastAsia="SimSun" w:hAnsi="Times New Roman" w:cs="Times New Roman"/>
          <w:color w:val="000000" w:themeColor="text1"/>
          <w:szCs w:val="24"/>
          <w:lang w:eastAsia="zh-CN"/>
        </w:rPr>
        <w:t xml:space="preserve">The interruption test for OD-SSB activation/deactivation and during measurement on deactivated NR SCC are merged to </w:t>
      </w:r>
      <w:proofErr w:type="spellStart"/>
      <w:r w:rsidRPr="004166B8">
        <w:rPr>
          <w:rFonts w:ascii="Times New Roman" w:eastAsia="SimSun" w:hAnsi="Times New Roman" w:cs="Times New Roman"/>
          <w:color w:val="000000" w:themeColor="text1"/>
          <w:szCs w:val="24"/>
          <w:lang w:eastAsia="zh-CN"/>
        </w:rPr>
        <w:t>SCell</w:t>
      </w:r>
      <w:proofErr w:type="spellEnd"/>
      <w:r w:rsidRPr="004166B8">
        <w:rPr>
          <w:rFonts w:ascii="Times New Roman" w:eastAsia="SimSun" w:hAnsi="Times New Roman" w:cs="Times New Roman"/>
          <w:color w:val="000000" w:themeColor="text1"/>
          <w:szCs w:val="24"/>
          <w:lang w:eastAsia="zh-CN"/>
        </w:rPr>
        <w:t xml:space="preserve"> activation and deactivated </w:t>
      </w:r>
      <w:proofErr w:type="spellStart"/>
      <w:r w:rsidRPr="004166B8">
        <w:rPr>
          <w:rFonts w:ascii="Times New Roman" w:eastAsia="SimSun" w:hAnsi="Times New Roman" w:cs="Times New Roman"/>
          <w:color w:val="000000" w:themeColor="text1"/>
          <w:szCs w:val="24"/>
          <w:lang w:eastAsia="zh-CN"/>
        </w:rPr>
        <w:t>SCell</w:t>
      </w:r>
      <w:proofErr w:type="spellEnd"/>
      <w:r w:rsidRPr="004166B8">
        <w:rPr>
          <w:rFonts w:ascii="Times New Roman" w:eastAsia="SimSun" w:hAnsi="Times New Roman" w:cs="Times New Roman"/>
          <w:color w:val="000000" w:themeColor="text1"/>
          <w:szCs w:val="24"/>
          <w:lang w:eastAsia="zh-CN"/>
        </w:rPr>
        <w:t xml:space="preserve"> measurement test cases.</w:t>
      </w:r>
      <w:r w:rsidR="00EB2D4B" w:rsidRPr="00EB2D4B">
        <w:rPr>
          <w:rFonts w:ascii="Times New Roman" w:hAnsi="Times New Roman" w:cs="Times New Roman"/>
          <w:b/>
          <w:bCs/>
          <w:lang w:eastAsia="zh-CN"/>
        </w:rPr>
        <w:t xml:space="preserve"> </w:t>
      </w:r>
    </w:p>
    <w:p w14:paraId="39E1B07F" w14:textId="77777777" w:rsidR="00EB2D4B" w:rsidRPr="004166B8" w:rsidRDefault="00EB2D4B" w:rsidP="004166B8">
      <w:pPr>
        <w:pStyle w:val="ListParagraph"/>
        <w:rPr>
          <w:rFonts w:ascii="Times New Roman" w:hAnsi="Times New Roman" w:cs="Times New Roman"/>
          <w:b/>
          <w:bCs/>
          <w:lang w:eastAsia="zh-CN"/>
        </w:rPr>
      </w:pPr>
    </w:p>
    <w:p w14:paraId="2420EF4F" w14:textId="77777777" w:rsidR="00A35600" w:rsidRPr="004166B8" w:rsidRDefault="00A35600" w:rsidP="00A35600">
      <w:pPr>
        <w:snapToGrid w:val="0"/>
        <w:spacing w:after="120"/>
        <w:rPr>
          <w:rFonts w:ascii="Times New Roman" w:eastAsia="Malgun Gothic" w:hAnsi="Times New Roman" w:cs="Times New Roman"/>
          <w:b/>
          <w:sz w:val="21"/>
          <w:szCs w:val="21"/>
          <w:u w:val="single"/>
          <w:lang w:eastAsia="zh-CN"/>
        </w:rPr>
      </w:pPr>
      <w:r w:rsidRPr="004166B8">
        <w:rPr>
          <w:rFonts w:ascii="Times New Roman" w:eastAsia="Malgun Gothic" w:hAnsi="Times New Roman" w:cs="Times New Roman"/>
          <w:b/>
          <w:sz w:val="21"/>
          <w:szCs w:val="21"/>
          <w:u w:val="single"/>
          <w:lang w:eastAsia="ko-KR"/>
        </w:rPr>
        <w:t xml:space="preserve">Issue </w:t>
      </w:r>
      <w:r w:rsidRPr="004166B8">
        <w:rPr>
          <w:rFonts w:ascii="Times New Roman" w:eastAsia="Malgun Gothic" w:hAnsi="Times New Roman" w:cs="Times New Roman"/>
          <w:b/>
          <w:sz w:val="21"/>
          <w:szCs w:val="21"/>
          <w:u w:val="single"/>
          <w:lang w:eastAsia="zh-CN"/>
        </w:rPr>
        <w:t>1-3-1: General principle</w:t>
      </w:r>
    </w:p>
    <w:p w14:paraId="1E896AF7" w14:textId="77777777" w:rsidR="00A35600" w:rsidRPr="004166B8" w:rsidRDefault="00A35600" w:rsidP="00A35600">
      <w:pPr>
        <w:snapToGrid w:val="0"/>
        <w:spacing w:after="120"/>
        <w:textAlignment w:val="baseline"/>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18D9413A" w14:textId="77777777" w:rsidR="00A35600" w:rsidRPr="004166B8" w:rsidRDefault="00A35600" w:rsidP="00A35600">
      <w:pPr>
        <w:snapToGrid w:val="0"/>
        <w:spacing w:after="120"/>
        <w:textAlignment w:val="baseline"/>
        <w:rPr>
          <w:rFonts w:ascii="Times New Roman" w:eastAsia="DengXian" w:hAnsi="Times New Roman" w:cs="Times New Roman"/>
          <w:sz w:val="21"/>
          <w:szCs w:val="21"/>
          <w:u w:val="single"/>
          <w:lang w:eastAsia="zh-CN"/>
        </w:rPr>
      </w:pPr>
      <w:r w:rsidRPr="004166B8">
        <w:rPr>
          <w:rFonts w:ascii="Times New Roman" w:hAnsi="Times New Roman" w:cs="Times New Roman"/>
          <w:sz w:val="21"/>
          <w:szCs w:val="21"/>
        </w:rPr>
        <w:t>RAN4 to apply the following principles for OD-SSB test</w:t>
      </w:r>
    </w:p>
    <w:p w14:paraId="61A80A16" w14:textId="77777777" w:rsidR="00A35600" w:rsidRPr="004166B8" w:rsidRDefault="00A35600" w:rsidP="00A35600">
      <w:pPr>
        <w:widowControl w:val="0"/>
        <w:numPr>
          <w:ilvl w:val="0"/>
          <w:numId w:val="76"/>
        </w:numPr>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Both FR1 and FR2</w:t>
      </w:r>
    </w:p>
    <w:p w14:paraId="0697DACB" w14:textId="77777777" w:rsidR="00A35600" w:rsidRPr="004166B8" w:rsidRDefault="00A35600" w:rsidP="00A35600">
      <w:pPr>
        <w:widowControl w:val="0"/>
        <w:numPr>
          <w:ilvl w:val="0"/>
          <w:numId w:val="76"/>
        </w:numPr>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 xml:space="preserve">Test non-DRX mode, and select one test case with DRX configuration for deactivated </w:t>
      </w:r>
      <w:proofErr w:type="spellStart"/>
      <w:r w:rsidRPr="004166B8">
        <w:rPr>
          <w:rFonts w:ascii="Times New Roman" w:hAnsi="Times New Roman" w:cs="Times New Roman"/>
          <w:sz w:val="21"/>
          <w:szCs w:val="21"/>
          <w:lang w:eastAsia="zh-CN"/>
        </w:rPr>
        <w:t>SCell</w:t>
      </w:r>
      <w:proofErr w:type="spellEnd"/>
      <w:r w:rsidRPr="004166B8">
        <w:rPr>
          <w:rFonts w:ascii="Times New Roman" w:hAnsi="Times New Roman" w:cs="Times New Roman"/>
          <w:sz w:val="21"/>
          <w:szCs w:val="21"/>
          <w:lang w:eastAsia="zh-CN"/>
        </w:rPr>
        <w:t xml:space="preserve"> measurement.</w:t>
      </w:r>
    </w:p>
    <w:p w14:paraId="0AB14756" w14:textId="77777777" w:rsidR="00A35600" w:rsidRPr="004166B8" w:rsidRDefault="00A35600" w:rsidP="00A35600">
      <w:pPr>
        <w:widowControl w:val="0"/>
        <w:numPr>
          <w:ilvl w:val="0"/>
          <w:numId w:val="76"/>
        </w:numPr>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The test without SSB time index detection</w:t>
      </w:r>
    </w:p>
    <w:p w14:paraId="4E0A5A73" w14:textId="77777777" w:rsidR="00A35600" w:rsidRPr="004166B8" w:rsidRDefault="00A35600" w:rsidP="00A35600">
      <w:pPr>
        <w:widowControl w:val="0"/>
        <w:numPr>
          <w:ilvl w:val="0"/>
          <w:numId w:val="76"/>
        </w:numPr>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Follow the legacy test methodology to use L3 event trigger reporting and L1-RSRP reporting</w:t>
      </w:r>
    </w:p>
    <w:p w14:paraId="7E3CCE0F" w14:textId="77777777" w:rsidR="00A35600" w:rsidRPr="00C02940" w:rsidRDefault="00A35600" w:rsidP="00A35600">
      <w:pPr>
        <w:widowControl w:val="0"/>
        <w:numPr>
          <w:ilvl w:val="0"/>
          <w:numId w:val="76"/>
        </w:numPr>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Only NCD-SSB for OD-SSB test case</w:t>
      </w:r>
    </w:p>
    <w:p w14:paraId="2F957494" w14:textId="77777777" w:rsidR="00A35600" w:rsidRPr="00C02940" w:rsidRDefault="00A35600" w:rsidP="00A35600">
      <w:pPr>
        <w:widowControl w:val="0"/>
        <w:snapToGrid w:val="0"/>
        <w:spacing w:after="120" w:line="240" w:lineRule="auto"/>
        <w:jc w:val="both"/>
        <w:rPr>
          <w:rFonts w:ascii="Times New Roman" w:hAnsi="Times New Roman" w:cs="Times New Roman"/>
          <w:sz w:val="21"/>
          <w:szCs w:val="21"/>
          <w:lang w:eastAsia="zh-CN"/>
        </w:rPr>
      </w:pPr>
    </w:p>
    <w:p w14:paraId="52A93E70" w14:textId="629476F6" w:rsidR="00C02940" w:rsidRPr="006F22D1" w:rsidRDefault="00C02940" w:rsidP="004166B8">
      <w:pPr>
        <w:tabs>
          <w:tab w:val="left" w:pos="1680"/>
        </w:tabs>
        <w:spacing w:after="120"/>
        <w:rPr>
          <w:rFonts w:ascii="Times New Roman" w:hAnsi="Times New Roman" w:cs="Times New Roman"/>
          <w:sz w:val="24"/>
          <w:szCs w:val="16"/>
          <w:lang w:eastAsia="zh-CN"/>
        </w:rPr>
      </w:pPr>
      <w:r w:rsidRPr="006F22D1">
        <w:rPr>
          <w:rFonts w:ascii="Times New Roman" w:hAnsi="Times New Roman" w:cs="Times New Roman"/>
          <w:sz w:val="24"/>
          <w:szCs w:val="16"/>
          <w:lang w:eastAsia="zh-CN"/>
        </w:rPr>
        <w:t xml:space="preserve">Topic #2: Adaptation of common signal/channel transmission </w:t>
      </w:r>
    </w:p>
    <w:p w14:paraId="41CD3677" w14:textId="77777777" w:rsidR="00C02940" w:rsidRPr="004166B8" w:rsidRDefault="00C02940" w:rsidP="00C02940">
      <w:pPr>
        <w:rPr>
          <w:rFonts w:ascii="Times New Roman" w:hAnsi="Times New Roman" w:cs="Times New Roman"/>
          <w:b/>
          <w:u w:val="single"/>
          <w:lang w:eastAsia="ko-KR"/>
        </w:rPr>
      </w:pPr>
      <w:bookmarkStart w:id="0" w:name="OLE_LINK16"/>
      <w:r w:rsidRPr="004166B8">
        <w:rPr>
          <w:rFonts w:ascii="Times New Roman" w:hAnsi="Times New Roman" w:cs="Times New Roman"/>
          <w:b/>
          <w:u w:val="single"/>
          <w:lang w:eastAsia="ko-KR"/>
        </w:rPr>
        <w:t>Issue 1-1: TC(s) to be specified besides L3 intra-frequency measurement</w:t>
      </w:r>
    </w:p>
    <w:bookmarkEnd w:id="0"/>
    <w:p w14:paraId="78AF3CA8" w14:textId="77777777" w:rsidR="00C02940" w:rsidRPr="004166B8" w:rsidRDefault="00C02940" w:rsidP="00C02940">
      <w:pPr>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75B6F988" w14:textId="77777777" w:rsidR="00C02940" w:rsidRPr="004166B8" w:rsidRDefault="00C02940" w:rsidP="00C02940">
      <w:pPr>
        <w:widowControl w:val="0"/>
        <w:numPr>
          <w:ilvl w:val="0"/>
          <w:numId w:val="76"/>
        </w:numPr>
        <w:snapToGrid w:val="0"/>
        <w:spacing w:after="120" w:line="240" w:lineRule="auto"/>
        <w:jc w:val="both"/>
        <w:rPr>
          <w:rFonts w:ascii="Times New Roman" w:hAnsi="Times New Roman" w:cs="Times New Roman"/>
          <w:color w:val="000000"/>
          <w:sz w:val="21"/>
          <w:szCs w:val="21"/>
          <w:lang w:eastAsia="zh-CN"/>
        </w:rPr>
      </w:pPr>
      <w:r w:rsidRPr="004166B8">
        <w:rPr>
          <w:rFonts w:ascii="Times New Roman" w:hAnsi="Times New Roman" w:cs="Times New Roman"/>
          <w:color w:val="000000"/>
          <w:sz w:val="21"/>
          <w:szCs w:val="21"/>
          <w:lang w:eastAsia="zh-CN"/>
        </w:rPr>
        <w:t>Besides L3 intra-frequency measurement, specify the following test case for SSB adaptation</w:t>
      </w:r>
    </w:p>
    <w:p w14:paraId="078FC408" w14:textId="77777777" w:rsidR="00C02940" w:rsidRPr="004166B8" w:rsidRDefault="00C02940" w:rsidP="00C02940">
      <w:pPr>
        <w:widowControl w:val="0"/>
        <w:numPr>
          <w:ilvl w:val="1"/>
          <w:numId w:val="76"/>
        </w:numPr>
        <w:tabs>
          <w:tab w:val="left" w:pos="0"/>
        </w:tabs>
        <w:snapToGrid w:val="0"/>
        <w:spacing w:after="120" w:line="240" w:lineRule="auto"/>
        <w:jc w:val="both"/>
        <w:rPr>
          <w:rFonts w:ascii="Times New Roman" w:hAnsi="Times New Roman" w:cs="Times New Roman"/>
          <w:color w:val="000000"/>
          <w:sz w:val="21"/>
          <w:szCs w:val="21"/>
          <w:lang w:eastAsia="zh-CN"/>
        </w:rPr>
      </w:pPr>
      <w:r w:rsidRPr="004166B8">
        <w:rPr>
          <w:rFonts w:ascii="Times New Roman" w:eastAsia="Malgun Gothic" w:hAnsi="Times New Roman" w:cs="Times New Roman"/>
          <w:sz w:val="21"/>
          <w:szCs w:val="21"/>
          <w:lang w:eastAsia="zh-CN"/>
        </w:rPr>
        <w:t>L1-RSRP measurement</w:t>
      </w:r>
    </w:p>
    <w:p w14:paraId="3160107E" w14:textId="77777777" w:rsidR="00C02940" w:rsidRPr="004166B8" w:rsidRDefault="00C02940" w:rsidP="00C02940">
      <w:pPr>
        <w:widowControl w:val="0"/>
        <w:numPr>
          <w:ilvl w:val="1"/>
          <w:numId w:val="76"/>
        </w:numPr>
        <w:tabs>
          <w:tab w:val="left" w:pos="0"/>
        </w:tabs>
        <w:snapToGrid w:val="0"/>
        <w:spacing w:after="120" w:line="240" w:lineRule="auto"/>
        <w:jc w:val="both"/>
        <w:rPr>
          <w:rFonts w:ascii="Times New Roman" w:hAnsi="Times New Roman" w:cs="Times New Roman"/>
          <w:color w:val="000000"/>
          <w:sz w:val="21"/>
          <w:szCs w:val="21"/>
          <w:lang w:eastAsia="zh-CN"/>
        </w:rPr>
      </w:pPr>
      <w:r w:rsidRPr="004166B8">
        <w:rPr>
          <w:rFonts w:ascii="Times New Roman" w:eastAsia="Malgun Gothic" w:hAnsi="Times New Roman" w:cs="Times New Roman"/>
          <w:sz w:val="21"/>
          <w:szCs w:val="21"/>
          <w:lang w:eastAsia="zh-CN"/>
        </w:rPr>
        <w:t>L1-SINR measurement</w:t>
      </w:r>
    </w:p>
    <w:p w14:paraId="4D658458" w14:textId="77777777" w:rsidR="00C02940" w:rsidRPr="004166B8" w:rsidRDefault="00C02940" w:rsidP="00C02940">
      <w:pPr>
        <w:rPr>
          <w:rFonts w:ascii="Times New Roman" w:hAnsi="Times New Roman" w:cs="Times New Roman"/>
          <w:b/>
          <w:u w:val="single"/>
          <w:lang w:eastAsia="ko-KR"/>
        </w:rPr>
      </w:pPr>
    </w:p>
    <w:p w14:paraId="4A930440" w14:textId="77777777" w:rsidR="00C02940" w:rsidRPr="004166B8" w:rsidRDefault="00C02940" w:rsidP="00C02940">
      <w:pPr>
        <w:rPr>
          <w:rFonts w:ascii="Times New Roman" w:hAnsi="Times New Roman" w:cs="Times New Roman"/>
          <w:b/>
          <w:u w:val="single"/>
          <w:lang w:eastAsia="ko-KR"/>
        </w:rPr>
      </w:pPr>
      <w:r w:rsidRPr="004166B8">
        <w:rPr>
          <w:rFonts w:ascii="Times New Roman" w:hAnsi="Times New Roman" w:cs="Times New Roman"/>
          <w:b/>
          <w:u w:val="single"/>
          <w:lang w:eastAsia="ko-KR"/>
        </w:rPr>
        <w:t>Issue 1-2: General principle</w:t>
      </w:r>
    </w:p>
    <w:p w14:paraId="0516F4C1" w14:textId="77777777" w:rsidR="00C02940" w:rsidRPr="004166B8" w:rsidRDefault="00C02940" w:rsidP="00C02940">
      <w:pPr>
        <w:tabs>
          <w:tab w:val="left" w:pos="0"/>
        </w:tabs>
        <w:snapToGrid w:val="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5CB839FF"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RAN4 to define the test cases for SSB adaptation in RRC_CONNECT mode only</w:t>
      </w:r>
    </w:p>
    <w:p w14:paraId="2295DA15"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Both FR1 and FR2</w:t>
      </w:r>
    </w:p>
    <w:p w14:paraId="69DC276D"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RAN4 not to define TC for SSB adaptation for L1/L3 transition requirement</w:t>
      </w:r>
      <w:r w:rsidRPr="004166B8">
        <w:rPr>
          <w:rFonts w:ascii="Times New Roman" w:eastAsia="Malgun Gothic" w:hAnsi="Times New Roman" w:cs="Times New Roman"/>
          <w:b/>
          <w:sz w:val="21"/>
          <w:szCs w:val="21"/>
          <w:lang w:eastAsia="zh-CN"/>
        </w:rPr>
        <w:t xml:space="preserve"> </w:t>
      </w:r>
    </w:p>
    <w:p w14:paraId="3DE16B99"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hAnsi="Times New Roman" w:cs="Times New Roman"/>
          <w:sz w:val="21"/>
          <w:szCs w:val="21"/>
          <w:lang w:eastAsia="zh-CN"/>
        </w:rPr>
      </w:pPr>
      <w:r w:rsidRPr="004166B8">
        <w:rPr>
          <w:rFonts w:ascii="Times New Roman" w:hAnsi="Times New Roman" w:cs="Times New Roman"/>
          <w:sz w:val="21"/>
          <w:szCs w:val="21"/>
          <w:lang w:eastAsia="zh-CN"/>
        </w:rPr>
        <w:t>Only test non-DRX mode</w:t>
      </w:r>
    </w:p>
    <w:p w14:paraId="0BE98EBF"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hAnsi="Times New Roman" w:cs="Times New Roman"/>
          <w:color w:val="000000"/>
          <w:sz w:val="21"/>
          <w:szCs w:val="21"/>
          <w:lang w:eastAsia="zh-CN"/>
        </w:rPr>
      </w:pPr>
      <w:r w:rsidRPr="004166B8">
        <w:rPr>
          <w:rFonts w:ascii="Times New Roman" w:hAnsi="Times New Roman" w:cs="Times New Roman"/>
          <w:color w:val="000000"/>
          <w:sz w:val="21"/>
          <w:szCs w:val="21"/>
          <w:lang w:eastAsia="zh-CN"/>
        </w:rPr>
        <w:t>without SSB time index detection</w:t>
      </w:r>
    </w:p>
    <w:p w14:paraId="1A15F7C7"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RAN4 to define test case for SMTC and SSB periodicity change based on DCI 2-9.</w:t>
      </w:r>
    </w:p>
    <w:p w14:paraId="57CF3E38" w14:textId="77777777" w:rsidR="00C02940" w:rsidRPr="004166B8" w:rsidRDefault="00C02940" w:rsidP="004166B8">
      <w:pPr>
        <w:widowControl w:val="0"/>
        <w:numPr>
          <w:ilvl w:val="0"/>
          <w:numId w:val="76"/>
        </w:numPr>
        <w:tabs>
          <w:tab w:val="left" w:pos="0"/>
        </w:tabs>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lastRenderedPageBreak/>
        <w:t>RAN4 to reuse legacy trigger events for measurement report after SSB adaptation.</w:t>
      </w:r>
    </w:p>
    <w:p w14:paraId="4492DBA3" w14:textId="77777777" w:rsidR="00C02940" w:rsidRPr="004166B8" w:rsidRDefault="00C02940" w:rsidP="00C02940">
      <w:pPr>
        <w:pStyle w:val="ListParagraph"/>
        <w:tabs>
          <w:tab w:val="left" w:pos="0"/>
        </w:tabs>
        <w:spacing w:after="120"/>
        <w:ind w:left="1800"/>
        <w:rPr>
          <w:rFonts w:ascii="Times New Roman" w:hAnsi="Times New Roman" w:cs="Times New Roman"/>
          <w:lang w:eastAsia="zh-CN"/>
        </w:rPr>
      </w:pPr>
    </w:p>
    <w:p w14:paraId="5100C844" w14:textId="77777777" w:rsidR="00C02940" w:rsidRPr="004166B8" w:rsidRDefault="00C02940" w:rsidP="00C02940">
      <w:pPr>
        <w:rPr>
          <w:rFonts w:ascii="Times New Roman" w:hAnsi="Times New Roman" w:cs="Times New Roman"/>
          <w:b/>
          <w:u w:val="single"/>
          <w:lang w:eastAsia="ko-KR"/>
        </w:rPr>
      </w:pPr>
      <w:r w:rsidRPr="004166B8">
        <w:rPr>
          <w:rFonts w:ascii="Times New Roman" w:hAnsi="Times New Roman" w:cs="Times New Roman"/>
          <w:b/>
          <w:u w:val="single"/>
          <w:lang w:eastAsia="ko-KR"/>
        </w:rPr>
        <w:t>Issue 1-3: SMTC and SSB configuration</w:t>
      </w:r>
    </w:p>
    <w:p w14:paraId="260FC08E" w14:textId="77777777" w:rsidR="00C02940" w:rsidRPr="004166B8" w:rsidRDefault="00C02940" w:rsidP="00C02940">
      <w:pPr>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 (in AH):</w:t>
      </w:r>
    </w:p>
    <w:p w14:paraId="455AD7FC" w14:textId="77777777" w:rsidR="00C02940" w:rsidRPr="004166B8" w:rsidRDefault="00C02940" w:rsidP="00C02940">
      <w:pPr>
        <w:widowControl w:val="0"/>
        <w:numPr>
          <w:ilvl w:val="0"/>
          <w:numId w:val="88"/>
        </w:numPr>
        <w:snapToGrid w:val="0"/>
        <w:spacing w:after="120" w:line="240" w:lineRule="auto"/>
        <w:jc w:val="both"/>
        <w:rPr>
          <w:rFonts w:ascii="Times New Roman" w:eastAsia="DengXian" w:hAnsi="Times New Roman" w:cs="Times New Roman"/>
          <w:sz w:val="21"/>
          <w:szCs w:val="21"/>
          <w:lang w:eastAsia="zh-CN"/>
        </w:rPr>
      </w:pPr>
      <w:r w:rsidRPr="004166B8">
        <w:rPr>
          <w:rFonts w:ascii="Times New Roman" w:eastAsia="DengXian" w:hAnsi="Times New Roman" w:cs="Times New Roman"/>
          <w:sz w:val="21"/>
          <w:szCs w:val="21"/>
          <w:lang w:eastAsia="zh-CN"/>
        </w:rPr>
        <w:t>For L1-RSRP measurement test case:</w:t>
      </w:r>
    </w:p>
    <w:p w14:paraId="491CB490" w14:textId="77777777" w:rsidR="00C02940" w:rsidRPr="004166B8" w:rsidRDefault="00C02940" w:rsidP="00C02940">
      <w:pPr>
        <w:widowControl w:val="0"/>
        <w:numPr>
          <w:ilvl w:val="1"/>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 xml:space="preserve">SMTC periodicity from </w:t>
      </w:r>
      <w:r w:rsidRPr="004166B8">
        <w:rPr>
          <w:rFonts w:ascii="Times New Roman" w:hAnsi="Times New Roman" w:cs="Times New Roman"/>
          <w:sz w:val="21"/>
          <w:szCs w:val="21"/>
          <w:lang w:eastAsia="zh-CN"/>
        </w:rPr>
        <w:t>2</w:t>
      </w:r>
      <w:r w:rsidRPr="004166B8">
        <w:rPr>
          <w:rFonts w:ascii="Times New Roman" w:eastAsia="Malgun Gothic" w:hAnsi="Times New Roman" w:cs="Times New Roman"/>
          <w:sz w:val="21"/>
          <w:szCs w:val="21"/>
          <w:lang w:eastAsia="zh-CN"/>
        </w:rPr>
        <w:t xml:space="preserve">0ms to </w:t>
      </w:r>
      <w:r w:rsidRPr="004166B8">
        <w:rPr>
          <w:rFonts w:ascii="Times New Roman" w:hAnsi="Times New Roman" w:cs="Times New Roman"/>
          <w:sz w:val="21"/>
          <w:szCs w:val="21"/>
          <w:lang w:eastAsia="zh-CN"/>
        </w:rPr>
        <w:t>8</w:t>
      </w:r>
      <w:r w:rsidRPr="004166B8">
        <w:rPr>
          <w:rFonts w:ascii="Times New Roman" w:eastAsia="Malgun Gothic" w:hAnsi="Times New Roman" w:cs="Times New Roman"/>
          <w:sz w:val="21"/>
          <w:szCs w:val="21"/>
          <w:lang w:eastAsia="zh-CN"/>
        </w:rPr>
        <w:t xml:space="preserve">0ms, and </w:t>
      </w:r>
      <w:r w:rsidRPr="004166B8">
        <w:rPr>
          <w:rFonts w:ascii="Times New Roman" w:hAnsi="Times New Roman" w:cs="Times New Roman"/>
          <w:sz w:val="21"/>
          <w:szCs w:val="21"/>
          <w:lang w:eastAsia="zh-CN"/>
        </w:rPr>
        <w:t>from 80ms to 40ms</w:t>
      </w:r>
      <w:r w:rsidRPr="004166B8">
        <w:rPr>
          <w:rFonts w:ascii="Times New Roman" w:eastAsia="Malgun Gothic" w:hAnsi="Times New Roman" w:cs="Times New Roman"/>
          <w:sz w:val="21"/>
          <w:szCs w:val="21"/>
          <w:lang w:eastAsia="zh-CN"/>
        </w:rPr>
        <w:t>.</w:t>
      </w:r>
    </w:p>
    <w:p w14:paraId="6D47E63B" w14:textId="77777777" w:rsidR="00C02940" w:rsidRPr="004166B8" w:rsidRDefault="00C02940" w:rsidP="00C02940">
      <w:pPr>
        <w:widowControl w:val="0"/>
        <w:numPr>
          <w:ilvl w:val="1"/>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 xml:space="preserve">SSB periodicity from </w:t>
      </w:r>
      <w:r w:rsidRPr="004166B8">
        <w:rPr>
          <w:rFonts w:ascii="Times New Roman" w:hAnsi="Times New Roman" w:cs="Times New Roman"/>
          <w:sz w:val="21"/>
          <w:szCs w:val="21"/>
          <w:lang w:eastAsia="zh-CN"/>
        </w:rPr>
        <w:t>2</w:t>
      </w:r>
      <w:r w:rsidRPr="004166B8">
        <w:rPr>
          <w:rFonts w:ascii="Times New Roman" w:eastAsia="Malgun Gothic" w:hAnsi="Times New Roman" w:cs="Times New Roman"/>
          <w:sz w:val="21"/>
          <w:szCs w:val="21"/>
          <w:lang w:eastAsia="zh-CN"/>
        </w:rPr>
        <w:t xml:space="preserve">0ms to </w:t>
      </w:r>
      <w:r w:rsidRPr="004166B8">
        <w:rPr>
          <w:rFonts w:ascii="Times New Roman" w:hAnsi="Times New Roman" w:cs="Times New Roman"/>
          <w:sz w:val="21"/>
          <w:szCs w:val="21"/>
          <w:lang w:eastAsia="zh-CN"/>
        </w:rPr>
        <w:t>8</w:t>
      </w:r>
      <w:r w:rsidRPr="004166B8">
        <w:rPr>
          <w:rFonts w:ascii="Times New Roman" w:eastAsia="Malgun Gothic" w:hAnsi="Times New Roman" w:cs="Times New Roman"/>
          <w:sz w:val="21"/>
          <w:szCs w:val="21"/>
          <w:lang w:eastAsia="zh-CN"/>
        </w:rPr>
        <w:t xml:space="preserve">0ms, and </w:t>
      </w:r>
      <w:r w:rsidRPr="004166B8">
        <w:rPr>
          <w:rFonts w:ascii="Times New Roman" w:hAnsi="Times New Roman" w:cs="Times New Roman"/>
          <w:sz w:val="21"/>
          <w:szCs w:val="21"/>
          <w:lang w:eastAsia="zh-CN"/>
        </w:rPr>
        <w:t>from 80ms to 40ms</w:t>
      </w:r>
      <w:r w:rsidRPr="004166B8">
        <w:rPr>
          <w:rFonts w:ascii="Times New Roman" w:eastAsia="Malgun Gothic" w:hAnsi="Times New Roman" w:cs="Times New Roman"/>
          <w:sz w:val="21"/>
          <w:szCs w:val="21"/>
          <w:lang w:eastAsia="zh-CN"/>
        </w:rPr>
        <w:t>.</w:t>
      </w:r>
    </w:p>
    <w:p w14:paraId="7A58512D" w14:textId="77777777" w:rsidR="00C02940" w:rsidRPr="004166B8" w:rsidRDefault="00C02940" w:rsidP="00C02940">
      <w:pPr>
        <w:widowControl w:val="0"/>
        <w:numPr>
          <w:ilvl w:val="0"/>
          <w:numId w:val="88"/>
        </w:numPr>
        <w:snapToGrid w:val="0"/>
        <w:spacing w:after="120" w:line="240" w:lineRule="auto"/>
        <w:jc w:val="both"/>
        <w:rPr>
          <w:rFonts w:ascii="Times New Roman" w:eastAsia="DengXian" w:hAnsi="Times New Roman" w:cs="Times New Roman"/>
          <w:sz w:val="21"/>
          <w:szCs w:val="21"/>
          <w:lang w:eastAsia="zh-CN"/>
        </w:rPr>
      </w:pPr>
      <w:r w:rsidRPr="004166B8">
        <w:rPr>
          <w:rFonts w:ascii="Times New Roman" w:eastAsia="DengXian" w:hAnsi="Times New Roman" w:cs="Times New Roman"/>
          <w:sz w:val="21"/>
          <w:szCs w:val="21"/>
          <w:lang w:eastAsia="zh-CN"/>
        </w:rPr>
        <w:t>For other test cases:</w:t>
      </w:r>
    </w:p>
    <w:p w14:paraId="292F3358" w14:textId="77777777" w:rsidR="00C02940" w:rsidRPr="004166B8" w:rsidRDefault="00C02940" w:rsidP="00C02940">
      <w:pPr>
        <w:widowControl w:val="0"/>
        <w:numPr>
          <w:ilvl w:val="1"/>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SMTC periodicity from 80ms to 20ms.</w:t>
      </w:r>
    </w:p>
    <w:p w14:paraId="12D18486" w14:textId="77777777" w:rsidR="00C02940" w:rsidRPr="004166B8" w:rsidRDefault="00C02940" w:rsidP="00C02940">
      <w:pPr>
        <w:widowControl w:val="0"/>
        <w:numPr>
          <w:ilvl w:val="1"/>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SSB periodicity from 80ms to 20ms.</w:t>
      </w:r>
    </w:p>
    <w:p w14:paraId="0AD5BC16" w14:textId="77777777" w:rsidR="00C02940" w:rsidRPr="004166B8" w:rsidRDefault="00C02940" w:rsidP="00C02940">
      <w:pPr>
        <w:rPr>
          <w:rFonts w:ascii="Times New Roman" w:hAnsi="Times New Roman" w:cs="Times New Roman"/>
          <w:b/>
          <w:u w:val="single"/>
          <w:lang w:eastAsia="ko-KR"/>
        </w:rPr>
      </w:pPr>
    </w:p>
    <w:p w14:paraId="449D3C55" w14:textId="77777777" w:rsidR="00C02940" w:rsidRPr="004166B8" w:rsidRDefault="00C02940" w:rsidP="00C02940">
      <w:pPr>
        <w:rPr>
          <w:rFonts w:ascii="Times New Roman" w:hAnsi="Times New Roman" w:cs="Times New Roman"/>
          <w:b/>
          <w:u w:val="single"/>
          <w:lang w:eastAsia="ko-KR"/>
        </w:rPr>
      </w:pPr>
      <w:r w:rsidRPr="004166B8">
        <w:rPr>
          <w:rFonts w:ascii="Times New Roman" w:hAnsi="Times New Roman" w:cs="Times New Roman"/>
          <w:b/>
          <w:u w:val="single"/>
          <w:lang w:eastAsia="ko-KR"/>
        </w:rPr>
        <w:t>Issue 1-4: How to verify SSB adaption</w:t>
      </w:r>
    </w:p>
    <w:p w14:paraId="5F206663" w14:textId="77777777" w:rsidR="00C02940" w:rsidRPr="004166B8" w:rsidRDefault="00C02940" w:rsidP="00C02940">
      <w:pPr>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7904D82D" w14:textId="77777777" w:rsidR="00C02940" w:rsidRPr="004166B8" w:rsidRDefault="00C02940" w:rsidP="004166B8">
      <w:pPr>
        <w:widowControl w:val="0"/>
        <w:numPr>
          <w:ilvl w:val="1"/>
          <w:numId w:val="86"/>
        </w:numPr>
        <w:snapToGrid w:val="0"/>
        <w:spacing w:after="120" w:line="240" w:lineRule="auto"/>
        <w:ind w:left="360"/>
        <w:jc w:val="both"/>
        <w:textAlignment w:val="baseline"/>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For L3 Intra-frequency serving Cell measurement:</w:t>
      </w:r>
    </w:p>
    <w:p w14:paraId="49E62BFC" w14:textId="77777777" w:rsidR="00C02940" w:rsidRPr="004166B8" w:rsidRDefault="00C02940" w:rsidP="004166B8">
      <w:pPr>
        <w:snapToGrid w:val="0"/>
        <w:spacing w:after="120"/>
        <w:ind w:left="746"/>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 UE is configured with Event A1 or A2.</w:t>
      </w:r>
    </w:p>
    <w:p w14:paraId="1E324348" w14:textId="77777777" w:rsidR="00C02940" w:rsidRPr="004166B8" w:rsidRDefault="00C02940" w:rsidP="004166B8">
      <w:pPr>
        <w:snapToGrid w:val="0"/>
        <w:spacing w:after="120"/>
        <w:ind w:left="746"/>
        <w:rPr>
          <w:rFonts w:ascii="Times New Roman" w:eastAsia="Malgun Gothic" w:hAnsi="Times New Roman" w:cs="Times New Roman"/>
          <w:sz w:val="21"/>
          <w:szCs w:val="21"/>
          <w:u w:val="single"/>
          <w:lang w:eastAsia="zh-CN"/>
        </w:rPr>
      </w:pPr>
      <w:r w:rsidRPr="004166B8">
        <w:rPr>
          <w:rFonts w:ascii="Times New Roman" w:eastAsia="Malgun Gothic" w:hAnsi="Times New Roman" w:cs="Times New Roman"/>
          <w:sz w:val="21"/>
          <w:szCs w:val="21"/>
          <w:lang w:eastAsia="zh-CN"/>
        </w:rPr>
        <w:t>- Condition of serving Cell is changed to satisfy the Event threshold at the instance after DCI 2-9 received +</w:t>
      </w:r>
      <w:r w:rsidRPr="004166B8">
        <w:rPr>
          <w:rFonts w:ascii="Times New Roman" w:eastAsia="Malgun Gothic" w:hAnsi="Times New Roman" w:cs="Times New Roman"/>
          <w:sz w:val="21"/>
          <w:szCs w:val="21"/>
          <w:u w:val="single"/>
          <w:lang w:eastAsia="zh-CN"/>
        </w:rPr>
        <w:t xml:space="preserve"> the transition period.</w:t>
      </w:r>
    </w:p>
    <w:p w14:paraId="094BE7BE" w14:textId="77777777" w:rsidR="00C02940" w:rsidRPr="004166B8" w:rsidRDefault="00C02940" w:rsidP="004166B8">
      <w:pPr>
        <w:snapToGrid w:val="0"/>
        <w:spacing w:after="120"/>
        <w:ind w:left="746"/>
        <w:rPr>
          <w:rFonts w:ascii="Times New Roman" w:eastAsia="Malgun Gothic" w:hAnsi="Times New Roman" w:cs="Times New Roman"/>
          <w:sz w:val="21"/>
          <w:szCs w:val="21"/>
          <w:lang w:eastAsia="zh-CN"/>
        </w:rPr>
      </w:pPr>
      <w:r w:rsidRPr="004166B8">
        <w:rPr>
          <w:rFonts w:ascii="Times New Roman" w:eastAsia="Malgun Gothic" w:hAnsi="Times New Roman" w:cs="Times New Roman"/>
          <w:sz w:val="21"/>
          <w:szCs w:val="21"/>
          <w:lang w:eastAsia="zh-CN"/>
        </w:rPr>
        <w:t>- It is verified whether UE can trigger event within the delay based on the mapped additional SMTC.</w:t>
      </w:r>
    </w:p>
    <w:p w14:paraId="40061B8C" w14:textId="77777777" w:rsidR="00C02940" w:rsidRPr="004166B8" w:rsidRDefault="00C02940" w:rsidP="00C02940">
      <w:pPr>
        <w:spacing w:after="120"/>
        <w:rPr>
          <w:rFonts w:ascii="Times New Roman" w:hAnsi="Times New Roman" w:cs="Times New Roman"/>
          <w:color w:val="0070C0"/>
          <w:szCs w:val="24"/>
          <w:lang w:eastAsia="zh-CN"/>
        </w:rPr>
      </w:pPr>
    </w:p>
    <w:p w14:paraId="455B9430" w14:textId="3F7EB564" w:rsidR="00C02940" w:rsidRPr="006F22D1" w:rsidRDefault="00C02940" w:rsidP="004166B8">
      <w:pPr>
        <w:tabs>
          <w:tab w:val="left" w:pos="1680"/>
        </w:tabs>
        <w:spacing w:after="120"/>
        <w:rPr>
          <w:rFonts w:ascii="Times New Roman" w:hAnsi="Times New Roman" w:cs="Times New Roman"/>
          <w:sz w:val="24"/>
          <w:szCs w:val="16"/>
          <w:lang w:eastAsia="zh-CN"/>
        </w:rPr>
      </w:pPr>
      <w:r w:rsidRPr="006F22D1">
        <w:rPr>
          <w:rFonts w:ascii="Times New Roman" w:hAnsi="Times New Roman" w:cs="Times New Roman"/>
          <w:sz w:val="24"/>
          <w:szCs w:val="16"/>
          <w:lang w:eastAsia="zh-CN"/>
        </w:rPr>
        <w:t xml:space="preserve">Topic #3: OD-SIB1 </w:t>
      </w:r>
    </w:p>
    <w:p w14:paraId="6550D678" w14:textId="5BC2290F" w:rsidR="00C02940" w:rsidRPr="004166B8" w:rsidRDefault="00C02940" w:rsidP="00C02940">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sidRPr="004166B8">
        <w:rPr>
          <w:rFonts w:ascii="Times New Roman" w:hAnsi="Times New Roman" w:cs="Times New Roman"/>
          <w:b/>
          <w:u w:val="single"/>
          <w:lang w:eastAsia="zh-CN"/>
        </w:rPr>
        <w:t>3-1</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Whether to define TC for OD-SIB1</w:t>
      </w:r>
    </w:p>
    <w:p w14:paraId="25F2148D" w14:textId="77777777" w:rsidR="00C02940" w:rsidRPr="004166B8" w:rsidRDefault="00C02940" w:rsidP="00C02940">
      <w:pPr>
        <w:snapToGrid w:val="0"/>
        <w:spacing w:after="120"/>
        <w:rPr>
          <w:rFonts w:ascii="Times New Roman" w:eastAsia="DengXian" w:hAnsi="Times New Roman" w:cs="Times New Roman"/>
          <w:sz w:val="21"/>
          <w:szCs w:val="21"/>
          <w:highlight w:val="green"/>
          <w:lang w:eastAsia="zh-CN"/>
        </w:rPr>
      </w:pPr>
      <w:r w:rsidRPr="004166B8">
        <w:rPr>
          <w:rFonts w:ascii="Times New Roman" w:eastAsia="DengXian" w:hAnsi="Times New Roman" w:cs="Times New Roman"/>
          <w:sz w:val="21"/>
          <w:szCs w:val="21"/>
          <w:highlight w:val="green"/>
          <w:lang w:eastAsia="zh-CN"/>
        </w:rPr>
        <w:t>Agreement:</w:t>
      </w:r>
    </w:p>
    <w:p w14:paraId="530B1C12" w14:textId="77777777" w:rsidR="00C02940" w:rsidRPr="004166B8" w:rsidRDefault="00C02940" w:rsidP="00C02940">
      <w:pPr>
        <w:widowControl w:val="0"/>
        <w:numPr>
          <w:ilvl w:val="0"/>
          <w:numId w:val="76"/>
        </w:numPr>
        <w:snapToGrid w:val="0"/>
        <w:spacing w:after="120" w:line="240" w:lineRule="auto"/>
        <w:jc w:val="both"/>
        <w:rPr>
          <w:rFonts w:ascii="Times New Roman" w:hAnsi="Times New Roman" w:cs="Times New Roman"/>
          <w:color w:val="000000"/>
          <w:sz w:val="21"/>
          <w:szCs w:val="21"/>
          <w:lang w:eastAsia="zh-CN"/>
        </w:rPr>
      </w:pPr>
      <w:r w:rsidRPr="004166B8">
        <w:rPr>
          <w:rFonts w:ascii="Times New Roman" w:hAnsi="Times New Roman" w:cs="Times New Roman"/>
          <w:color w:val="000000"/>
          <w:sz w:val="21"/>
          <w:szCs w:val="21"/>
          <w:lang w:eastAsia="zh-CN"/>
        </w:rPr>
        <w:t xml:space="preserve">RAN4 to define </w:t>
      </w:r>
      <w:r w:rsidRPr="004166B8">
        <w:rPr>
          <w:rFonts w:ascii="Times New Roman" w:hAnsi="Times New Roman" w:cs="Times New Roman"/>
          <w:color w:val="000000"/>
          <w:sz w:val="21"/>
          <w:szCs w:val="21"/>
          <w:u w:val="single"/>
          <w:lang w:eastAsia="zh-CN"/>
        </w:rPr>
        <w:t>cell reselection</w:t>
      </w:r>
      <w:r w:rsidRPr="004166B8">
        <w:rPr>
          <w:rFonts w:ascii="Times New Roman" w:hAnsi="Times New Roman" w:cs="Times New Roman"/>
          <w:color w:val="000000"/>
          <w:sz w:val="21"/>
          <w:szCs w:val="21"/>
          <w:lang w:eastAsia="zh-CN"/>
        </w:rPr>
        <w:t xml:space="preserve"> TC</w:t>
      </w:r>
      <w:r w:rsidRPr="004166B8">
        <w:rPr>
          <w:rFonts w:ascii="Times New Roman" w:eastAsia="Malgun Gothic" w:hAnsi="Times New Roman" w:cs="Times New Roman"/>
          <w:sz w:val="21"/>
          <w:szCs w:val="21"/>
          <w:lang w:eastAsia="zh-CN"/>
        </w:rPr>
        <w:t xml:space="preserve"> with longer T</w:t>
      </w:r>
      <w:r w:rsidRPr="004166B8">
        <w:rPr>
          <w:rFonts w:ascii="Times New Roman" w:eastAsia="Malgun Gothic" w:hAnsi="Times New Roman" w:cs="Times New Roman"/>
          <w:sz w:val="21"/>
          <w:szCs w:val="21"/>
          <w:vertAlign w:val="subscript"/>
          <w:lang w:eastAsia="zh-CN"/>
        </w:rPr>
        <w:t>SI-NR</w:t>
      </w:r>
      <w:r w:rsidRPr="004166B8">
        <w:rPr>
          <w:rFonts w:ascii="Times New Roman" w:hAnsi="Times New Roman" w:cs="Times New Roman"/>
          <w:color w:val="000000"/>
          <w:sz w:val="21"/>
          <w:szCs w:val="21"/>
          <w:lang w:eastAsia="zh-CN"/>
        </w:rPr>
        <w:t xml:space="preserve"> for </w:t>
      </w:r>
      <w:r w:rsidRPr="004166B8">
        <w:rPr>
          <w:rFonts w:ascii="Times New Roman" w:eastAsia="Malgun Gothic" w:hAnsi="Times New Roman" w:cs="Times New Roman"/>
          <w:sz w:val="21"/>
          <w:szCs w:val="21"/>
          <w:lang w:eastAsia="zh-CN"/>
        </w:rPr>
        <w:t>OD-SIB1</w:t>
      </w:r>
      <w:r w:rsidRPr="004166B8">
        <w:rPr>
          <w:rFonts w:ascii="Times New Roman" w:hAnsi="Times New Roman" w:cs="Times New Roman"/>
          <w:color w:val="000000"/>
          <w:sz w:val="21"/>
          <w:szCs w:val="21"/>
          <w:lang w:eastAsia="zh-CN"/>
        </w:rPr>
        <w:t>.</w:t>
      </w:r>
    </w:p>
    <w:p w14:paraId="6C40B6E1" w14:textId="77777777" w:rsidR="00C02940" w:rsidRPr="004166B8" w:rsidRDefault="00C02940" w:rsidP="00C02940">
      <w:pPr>
        <w:rPr>
          <w:rFonts w:ascii="Times New Roman" w:hAnsi="Times New Roman" w:cs="Times New Roman"/>
          <w:b/>
          <w:color w:val="0070C0"/>
          <w:u w:val="single"/>
          <w:lang w:eastAsia="zh-CN"/>
        </w:rPr>
      </w:pPr>
    </w:p>
    <w:p w14:paraId="01758853" w14:textId="4D07462F" w:rsidR="00C02940" w:rsidRPr="004166B8" w:rsidRDefault="00C02940" w:rsidP="00C02940">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sidRPr="004166B8">
        <w:rPr>
          <w:rFonts w:ascii="Times New Roman" w:hAnsi="Times New Roman" w:cs="Times New Roman"/>
          <w:b/>
          <w:u w:val="single"/>
          <w:lang w:eastAsia="zh-CN"/>
        </w:rPr>
        <w:t>3-3</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TC scope</w:t>
      </w:r>
    </w:p>
    <w:p w14:paraId="14FB876F" w14:textId="77777777" w:rsidR="00C02940" w:rsidRPr="004166B8" w:rsidRDefault="00C02940" w:rsidP="00C02940">
      <w:pPr>
        <w:textAlignment w:val="baseline"/>
        <w:rPr>
          <w:rFonts w:ascii="Times New Roman" w:hAnsi="Times New Roman" w:cs="Times New Roman"/>
          <w:color w:val="000000"/>
          <w:sz w:val="21"/>
          <w:szCs w:val="21"/>
          <w:lang w:eastAsia="zh-CN"/>
        </w:rPr>
      </w:pPr>
      <w:r w:rsidRPr="004166B8">
        <w:rPr>
          <w:rFonts w:ascii="Times New Roman" w:hAnsi="Times New Roman" w:cs="Times New Roman"/>
          <w:color w:val="000000"/>
          <w:sz w:val="21"/>
          <w:szCs w:val="21"/>
          <w:highlight w:val="green"/>
          <w:lang w:eastAsia="zh-CN"/>
        </w:rPr>
        <w:t>Agreement:</w:t>
      </w:r>
    </w:p>
    <w:p w14:paraId="10877868" w14:textId="77777777" w:rsidR="00C02940" w:rsidRPr="004166B8" w:rsidRDefault="00C02940" w:rsidP="004166B8">
      <w:pPr>
        <w:widowControl w:val="0"/>
        <w:numPr>
          <w:ilvl w:val="0"/>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bCs/>
          <w:sz w:val="21"/>
          <w:szCs w:val="21"/>
          <w:lang w:eastAsia="zh-CN"/>
        </w:rPr>
        <w:t>Cell reselection FR1 to FR1 target Cell</w:t>
      </w:r>
    </w:p>
    <w:p w14:paraId="3822ECE9" w14:textId="77777777" w:rsidR="00C02940" w:rsidRPr="004166B8" w:rsidRDefault="00C02940" w:rsidP="004166B8">
      <w:pPr>
        <w:widowControl w:val="0"/>
        <w:numPr>
          <w:ilvl w:val="0"/>
          <w:numId w:val="76"/>
        </w:numPr>
        <w:snapToGrid w:val="0"/>
        <w:spacing w:after="120" w:line="240" w:lineRule="auto"/>
        <w:jc w:val="both"/>
        <w:rPr>
          <w:rFonts w:ascii="Times New Roman" w:eastAsia="Malgun Gothic" w:hAnsi="Times New Roman" w:cs="Times New Roman"/>
          <w:sz w:val="21"/>
          <w:szCs w:val="21"/>
          <w:lang w:eastAsia="zh-CN"/>
        </w:rPr>
      </w:pPr>
      <w:r w:rsidRPr="004166B8">
        <w:rPr>
          <w:rFonts w:ascii="Times New Roman" w:eastAsia="Malgun Gothic" w:hAnsi="Times New Roman" w:cs="Times New Roman"/>
          <w:bCs/>
          <w:sz w:val="21"/>
          <w:szCs w:val="21"/>
          <w:lang w:eastAsia="zh-CN"/>
        </w:rPr>
        <w:t>Cell reselection FR2 to FR2 target Cell</w:t>
      </w:r>
    </w:p>
    <w:p w14:paraId="5B8B099F" w14:textId="77777777" w:rsidR="00A35600" w:rsidRPr="004166B8" w:rsidRDefault="00A35600" w:rsidP="004166B8">
      <w:pPr>
        <w:widowControl w:val="0"/>
        <w:snapToGrid w:val="0"/>
        <w:spacing w:after="120" w:line="240" w:lineRule="auto"/>
        <w:jc w:val="both"/>
        <w:rPr>
          <w:rFonts w:ascii="Times New Roman" w:hAnsi="Times New Roman" w:cs="Times New Roman"/>
          <w:sz w:val="21"/>
          <w:szCs w:val="21"/>
          <w:lang w:eastAsia="zh-CN"/>
        </w:rPr>
      </w:pPr>
    </w:p>
    <w:p w14:paraId="1DAEE942" w14:textId="77777777" w:rsidR="000B3563" w:rsidRDefault="000B3563" w:rsidP="000B3563">
      <w:pPr>
        <w:spacing w:after="0" w:line="240" w:lineRule="auto"/>
        <w:rPr>
          <w:rFonts w:ascii="Times New Roman" w:hAnsi="Times New Roman" w:cs="Times New Roman"/>
          <w:b/>
          <w:szCs w:val="20"/>
          <w:lang w:val="en-GB" w:eastAsia="zh-CN"/>
        </w:rPr>
      </w:pPr>
      <w:r w:rsidRPr="006F22D1">
        <w:rPr>
          <w:rFonts w:ascii="Times New Roman" w:eastAsia="MS Mincho" w:hAnsi="Times New Roman" w:cs="Times New Roman"/>
          <w:b/>
          <w:szCs w:val="20"/>
          <w:lang w:val="en-GB" w:eastAsia="ja-JP"/>
        </w:rPr>
        <w:t>In RAN4#117, the following agreements were made.</w:t>
      </w:r>
      <w:r w:rsidRPr="00BC5EAB">
        <w:rPr>
          <w:rFonts w:ascii="Times New Roman" w:eastAsia="MS Mincho" w:hAnsi="Times New Roman" w:cs="Times New Roman"/>
          <w:b/>
          <w:szCs w:val="20"/>
          <w:lang w:val="en-GB" w:eastAsia="ja-JP"/>
        </w:rPr>
        <w:t xml:space="preserve"> </w:t>
      </w:r>
    </w:p>
    <w:p w14:paraId="235E89CD" w14:textId="77777777" w:rsidR="006F22D1" w:rsidRDefault="006F22D1" w:rsidP="00514DB2">
      <w:pPr>
        <w:tabs>
          <w:tab w:val="left" w:pos="1680"/>
        </w:tabs>
        <w:spacing w:after="120"/>
        <w:rPr>
          <w:rFonts w:ascii="Times New Roman" w:hAnsi="Times New Roman" w:cs="Times New Roman"/>
          <w:sz w:val="24"/>
          <w:szCs w:val="24"/>
          <w:lang w:eastAsia="zh-CN"/>
        </w:rPr>
      </w:pPr>
    </w:p>
    <w:p w14:paraId="2BCC72CC" w14:textId="63071FDF" w:rsidR="00514DB2" w:rsidRPr="006F22D1" w:rsidRDefault="00514DB2" w:rsidP="00514DB2">
      <w:pPr>
        <w:tabs>
          <w:tab w:val="left" w:pos="1680"/>
        </w:tabs>
        <w:spacing w:after="120"/>
        <w:rPr>
          <w:rFonts w:ascii="Times New Roman" w:hAnsi="Times New Roman" w:cs="Times New Roman"/>
          <w:sz w:val="24"/>
          <w:szCs w:val="24"/>
          <w:lang w:eastAsia="zh-CN"/>
        </w:rPr>
      </w:pPr>
      <w:r w:rsidRPr="006F22D1">
        <w:rPr>
          <w:rFonts w:ascii="Times New Roman" w:hAnsi="Times New Roman" w:cs="Times New Roman"/>
          <w:sz w:val="24"/>
          <w:szCs w:val="24"/>
          <w:lang w:eastAsia="zh-CN"/>
        </w:rPr>
        <w:t xml:space="preserve">Topic #1: On-demand SSB(OD-SSB) performance part </w:t>
      </w:r>
    </w:p>
    <w:p w14:paraId="40C8EA56" w14:textId="77777777" w:rsidR="003B5571" w:rsidRPr="006F22D1" w:rsidRDefault="003B5571" w:rsidP="003B5571">
      <w:pPr>
        <w:snapToGrid w:val="0"/>
        <w:spacing w:after="120"/>
        <w:rPr>
          <w:rFonts w:ascii="Times New Roman" w:hAnsi="Times New Roman" w:cs="Times New Roman"/>
          <w:b/>
          <w:u w:val="single"/>
        </w:rPr>
      </w:pPr>
      <w:r w:rsidRPr="006F22D1">
        <w:rPr>
          <w:rFonts w:ascii="Times New Roman" w:hAnsi="Times New Roman" w:cs="Times New Roman"/>
          <w:b/>
          <w:u w:val="single"/>
          <w:lang w:eastAsia="ko-KR"/>
        </w:rPr>
        <w:t xml:space="preserve">Issue </w:t>
      </w:r>
      <w:r w:rsidRPr="006F22D1">
        <w:rPr>
          <w:rFonts w:ascii="Times New Roman" w:hAnsi="Times New Roman" w:cs="Times New Roman"/>
          <w:b/>
          <w:u w:val="single"/>
        </w:rPr>
        <w:t>1-1-1</w:t>
      </w:r>
      <w:r w:rsidRPr="006F22D1">
        <w:rPr>
          <w:rFonts w:ascii="Times New Roman" w:hAnsi="Times New Roman" w:cs="Times New Roman"/>
          <w:b/>
          <w:u w:val="single"/>
          <w:lang w:eastAsia="ko-KR"/>
        </w:rPr>
        <w:t>:</w:t>
      </w:r>
      <w:r w:rsidRPr="006F22D1">
        <w:rPr>
          <w:rFonts w:ascii="Times New Roman" w:hAnsi="Times New Roman" w:cs="Times New Roman"/>
          <w:b/>
          <w:u w:val="single"/>
        </w:rPr>
        <w:t xml:space="preserve"> </w:t>
      </w:r>
      <w:proofErr w:type="spellStart"/>
      <w:r w:rsidRPr="006F22D1">
        <w:rPr>
          <w:rFonts w:ascii="Times New Roman" w:hAnsi="Times New Roman" w:cs="Times New Roman"/>
          <w:b/>
          <w:u w:val="single"/>
        </w:rPr>
        <w:t>SCell</w:t>
      </w:r>
      <w:proofErr w:type="spellEnd"/>
      <w:r w:rsidRPr="006F22D1">
        <w:rPr>
          <w:rFonts w:ascii="Times New Roman" w:hAnsi="Times New Roman" w:cs="Times New Roman"/>
          <w:b/>
          <w:u w:val="single"/>
        </w:rPr>
        <w:t xml:space="preserve"> activation of known </w:t>
      </w:r>
      <w:proofErr w:type="spellStart"/>
      <w:r w:rsidRPr="006F22D1">
        <w:rPr>
          <w:rFonts w:ascii="Times New Roman" w:hAnsi="Times New Roman" w:cs="Times New Roman"/>
          <w:b/>
          <w:u w:val="single"/>
        </w:rPr>
        <w:t>SCell</w:t>
      </w:r>
      <w:proofErr w:type="spellEnd"/>
      <w:r w:rsidRPr="006F22D1">
        <w:rPr>
          <w:rFonts w:ascii="Times New Roman" w:hAnsi="Times New Roman" w:cs="Times New Roman"/>
          <w:b/>
          <w:u w:val="single"/>
        </w:rPr>
        <w:t xml:space="preserve"> Test Case</w:t>
      </w:r>
    </w:p>
    <w:p w14:paraId="76D2C705" w14:textId="77777777" w:rsidR="003B5571" w:rsidRPr="006F22D1" w:rsidRDefault="003B5571" w:rsidP="003B5571">
      <w:pPr>
        <w:snapToGrid w:val="0"/>
        <w:spacing w:after="120"/>
        <w:textAlignment w:val="baseline"/>
        <w:rPr>
          <w:rFonts w:ascii="Times New Roman" w:eastAsia="DengXian" w:hAnsi="Times New Roman" w:cs="Times New Roman"/>
          <w:highlight w:val="green"/>
          <w:lang w:eastAsia="zh-CN"/>
        </w:rPr>
      </w:pPr>
      <w:r w:rsidRPr="006F22D1">
        <w:rPr>
          <w:rFonts w:ascii="Times New Roman" w:eastAsia="DengXian" w:hAnsi="Times New Roman" w:cs="Times New Roman"/>
          <w:highlight w:val="green"/>
          <w:lang w:eastAsia="zh-CN"/>
        </w:rPr>
        <w:t>Agreement:</w:t>
      </w:r>
    </w:p>
    <w:p w14:paraId="0F2A0C98" w14:textId="77777777" w:rsidR="003B5571" w:rsidRPr="006F22D1" w:rsidRDefault="003B5571" w:rsidP="003B5571">
      <w:pPr>
        <w:tabs>
          <w:tab w:val="left" w:pos="0"/>
        </w:tabs>
        <w:snapToGrid w:val="0"/>
        <w:spacing w:after="120"/>
        <w:rPr>
          <w:rFonts w:ascii="Times New Roman" w:hAnsi="Times New Roman" w:cs="Times New Roman"/>
        </w:rPr>
      </w:pPr>
      <w:r w:rsidRPr="006F22D1">
        <w:rPr>
          <w:rFonts w:ascii="Times New Roman" w:hAnsi="Times New Roman" w:cs="Times New Roman"/>
        </w:rPr>
        <w:t>No need to define the following test case</w:t>
      </w:r>
    </w:p>
    <w:tbl>
      <w:tblPr>
        <w:tblW w:w="846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2038"/>
        <w:gridCol w:w="1672"/>
        <w:gridCol w:w="2990"/>
      </w:tblGrid>
      <w:tr w:rsidR="003B5571" w:rsidRPr="006F22D1" w14:paraId="7A2951AA" w14:textId="77777777" w:rsidTr="00DD25F3">
        <w:tc>
          <w:tcPr>
            <w:tcW w:w="1760" w:type="dxa"/>
          </w:tcPr>
          <w:p w14:paraId="5B31EDC5"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rPr>
              <w:t>Test category</w:t>
            </w:r>
          </w:p>
        </w:tc>
        <w:tc>
          <w:tcPr>
            <w:tcW w:w="2038" w:type="dxa"/>
          </w:tcPr>
          <w:p w14:paraId="257B9481"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rPr>
              <w:t>Test scenario</w:t>
            </w:r>
          </w:p>
        </w:tc>
        <w:tc>
          <w:tcPr>
            <w:tcW w:w="1672" w:type="dxa"/>
          </w:tcPr>
          <w:p w14:paraId="10FCEEF6"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rPr>
              <w:t>Test configuration</w:t>
            </w:r>
          </w:p>
        </w:tc>
        <w:tc>
          <w:tcPr>
            <w:tcW w:w="2990" w:type="dxa"/>
          </w:tcPr>
          <w:p w14:paraId="5267FB87" w14:textId="77777777" w:rsidR="003B5571" w:rsidRPr="006F22D1" w:rsidRDefault="003B5571" w:rsidP="00DD25F3">
            <w:pPr>
              <w:snapToGrid w:val="0"/>
              <w:spacing w:after="120"/>
              <w:ind w:right="314"/>
              <w:jc w:val="both"/>
              <w:rPr>
                <w:rFonts w:ascii="Times New Roman" w:eastAsia="Yu Mincho" w:hAnsi="Times New Roman" w:cs="Times New Roman"/>
                <w:bCs/>
              </w:rPr>
            </w:pPr>
            <w:r w:rsidRPr="006F22D1">
              <w:rPr>
                <w:rFonts w:ascii="Times New Roman" w:eastAsia="Yu Mincho" w:hAnsi="Times New Roman" w:cs="Times New Roman"/>
                <w:bCs/>
              </w:rPr>
              <w:t>Test purpose</w:t>
            </w:r>
          </w:p>
        </w:tc>
      </w:tr>
      <w:tr w:rsidR="003B5571" w:rsidRPr="006F22D1" w14:paraId="56E306D0" w14:textId="77777777" w:rsidTr="00DD25F3">
        <w:tc>
          <w:tcPr>
            <w:tcW w:w="1760" w:type="dxa"/>
          </w:tcPr>
          <w:p w14:paraId="1E2EEEFB" w14:textId="77777777" w:rsidR="003B5571" w:rsidRPr="006F22D1" w:rsidRDefault="003B5571" w:rsidP="00DD25F3">
            <w:pPr>
              <w:snapToGrid w:val="0"/>
              <w:spacing w:after="120"/>
              <w:jc w:val="both"/>
              <w:rPr>
                <w:rFonts w:ascii="Times New Roman" w:eastAsia="Yu Mincho" w:hAnsi="Times New Roman" w:cs="Times New Roman"/>
                <w:bCs/>
              </w:rPr>
            </w:pPr>
            <w:proofErr w:type="spellStart"/>
            <w:r w:rsidRPr="006F22D1">
              <w:rPr>
                <w:rFonts w:ascii="Times New Roman" w:eastAsia="Yu Mincho" w:hAnsi="Times New Roman" w:cs="Times New Roman"/>
                <w:bCs/>
                <w:kern w:val="24"/>
              </w:rPr>
              <w:lastRenderedPageBreak/>
              <w:t>SCell</w:t>
            </w:r>
            <w:proofErr w:type="spellEnd"/>
            <w:r w:rsidRPr="006F22D1">
              <w:rPr>
                <w:rFonts w:ascii="Times New Roman" w:eastAsia="Yu Mincho" w:hAnsi="Times New Roman" w:cs="Times New Roman"/>
                <w:bCs/>
                <w:kern w:val="24"/>
              </w:rPr>
              <w:t xml:space="preserve"> Activation and deactivation of known </w:t>
            </w:r>
            <w:proofErr w:type="spellStart"/>
            <w:r w:rsidRPr="006F22D1">
              <w:rPr>
                <w:rFonts w:ascii="Times New Roman" w:eastAsia="Yu Mincho" w:hAnsi="Times New Roman" w:cs="Times New Roman"/>
                <w:bCs/>
                <w:kern w:val="24"/>
              </w:rPr>
              <w:t>SCell</w:t>
            </w:r>
            <w:proofErr w:type="spellEnd"/>
            <w:r w:rsidRPr="006F22D1">
              <w:rPr>
                <w:rFonts w:ascii="Times New Roman" w:eastAsia="Yu Mincho" w:hAnsi="Times New Roman" w:cs="Times New Roman"/>
                <w:bCs/>
                <w:kern w:val="24"/>
              </w:rPr>
              <w:t xml:space="preserve"> in non-DRX based on OD-SSB </w:t>
            </w:r>
          </w:p>
        </w:tc>
        <w:tc>
          <w:tcPr>
            <w:tcW w:w="2038" w:type="dxa"/>
          </w:tcPr>
          <w:p w14:paraId="0992CF5B" w14:textId="77777777" w:rsidR="003B5571" w:rsidRPr="006F22D1" w:rsidRDefault="003B5571" w:rsidP="00DD25F3">
            <w:pPr>
              <w:snapToGrid w:val="0"/>
              <w:spacing w:after="120"/>
              <w:jc w:val="both"/>
              <w:rPr>
                <w:rFonts w:ascii="Times New Roman" w:eastAsia="Yu Mincho" w:hAnsi="Times New Roman" w:cs="Times New Roman"/>
                <w:bCs/>
              </w:rPr>
            </w:pPr>
            <w:proofErr w:type="spellStart"/>
            <w:r w:rsidRPr="006F22D1">
              <w:rPr>
                <w:rFonts w:ascii="Times New Roman" w:eastAsia="Yu Mincho" w:hAnsi="Times New Roman" w:cs="Times New Roman"/>
                <w:bCs/>
              </w:rPr>
              <w:t>SCell</w:t>
            </w:r>
            <w:proofErr w:type="spellEnd"/>
            <w:r w:rsidRPr="006F22D1">
              <w:rPr>
                <w:rFonts w:ascii="Times New Roman" w:eastAsia="Yu Mincho" w:hAnsi="Times New Roman" w:cs="Times New Roman"/>
                <w:bCs/>
              </w:rPr>
              <w:t xml:space="preserve"> activation</w:t>
            </w:r>
          </w:p>
          <w:p w14:paraId="60298410"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rPr>
              <w:t>Interruption at OD-SSB activation/deactivation</w:t>
            </w:r>
          </w:p>
        </w:tc>
        <w:tc>
          <w:tcPr>
            <w:tcW w:w="1672" w:type="dxa"/>
          </w:tcPr>
          <w:p w14:paraId="33BC47E2"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kern w:val="24"/>
              </w:rPr>
              <w:t>OD-SSB periodicity 10ms</w:t>
            </w:r>
          </w:p>
        </w:tc>
        <w:tc>
          <w:tcPr>
            <w:tcW w:w="2990" w:type="dxa"/>
          </w:tcPr>
          <w:p w14:paraId="591E7C6C"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OD-SSB Case 1</w:t>
            </w:r>
          </w:p>
          <w:p w14:paraId="0198147A"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OD-SSB scenario 2 and 2a</w:t>
            </w:r>
          </w:p>
          <w:p w14:paraId="42564C9C"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 xml:space="preserve">Known </w:t>
            </w:r>
            <w:proofErr w:type="spellStart"/>
            <w:r w:rsidRPr="006F22D1">
              <w:rPr>
                <w:rFonts w:ascii="Times New Roman" w:eastAsia="Yu Mincho" w:hAnsi="Times New Roman" w:cs="Times New Roman"/>
                <w:bCs/>
                <w:kern w:val="24"/>
              </w:rPr>
              <w:t>SCell</w:t>
            </w:r>
            <w:proofErr w:type="spellEnd"/>
            <w:r w:rsidRPr="006F22D1">
              <w:rPr>
                <w:rFonts w:ascii="Times New Roman" w:eastAsia="Yu Mincho" w:hAnsi="Times New Roman" w:cs="Times New Roman"/>
                <w:bCs/>
                <w:kern w:val="24"/>
              </w:rPr>
              <w:t xml:space="preserve"> activation</w:t>
            </w:r>
          </w:p>
          <w:p w14:paraId="03C5D0AC"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FR1</w:t>
            </w:r>
          </w:p>
        </w:tc>
      </w:tr>
    </w:tbl>
    <w:p w14:paraId="5E893978" w14:textId="77777777" w:rsidR="003B5571" w:rsidRPr="006F22D1" w:rsidRDefault="003B5571" w:rsidP="003B5571">
      <w:pPr>
        <w:widowControl w:val="0"/>
        <w:snapToGrid w:val="0"/>
        <w:spacing w:after="120"/>
        <w:jc w:val="both"/>
        <w:rPr>
          <w:rFonts w:ascii="Times New Roman" w:hAnsi="Times New Roman" w:cs="Times New Roman"/>
          <w:lang w:eastAsia="zh-CN"/>
        </w:rPr>
      </w:pPr>
    </w:p>
    <w:p w14:paraId="516E9D9D" w14:textId="77777777" w:rsidR="003B5571" w:rsidRPr="006F22D1" w:rsidRDefault="003B5571" w:rsidP="003B5571">
      <w:pPr>
        <w:snapToGrid w:val="0"/>
        <w:spacing w:after="120"/>
        <w:rPr>
          <w:rFonts w:ascii="Times New Roman" w:hAnsi="Times New Roman" w:cs="Times New Roman"/>
          <w:b/>
          <w:u w:val="single"/>
        </w:rPr>
      </w:pPr>
      <w:r w:rsidRPr="006F22D1">
        <w:rPr>
          <w:rFonts w:ascii="Times New Roman" w:hAnsi="Times New Roman" w:cs="Times New Roman"/>
          <w:b/>
          <w:u w:val="single"/>
          <w:lang w:eastAsia="ko-KR"/>
        </w:rPr>
        <w:t xml:space="preserve">Issue </w:t>
      </w:r>
      <w:r w:rsidRPr="006F22D1">
        <w:rPr>
          <w:rFonts w:ascii="Times New Roman" w:hAnsi="Times New Roman" w:cs="Times New Roman"/>
          <w:b/>
          <w:u w:val="single"/>
        </w:rPr>
        <w:t>1-1-2</w:t>
      </w:r>
      <w:r w:rsidRPr="006F22D1">
        <w:rPr>
          <w:rFonts w:ascii="Times New Roman" w:hAnsi="Times New Roman" w:cs="Times New Roman"/>
          <w:b/>
          <w:u w:val="single"/>
          <w:lang w:eastAsia="ko-KR"/>
        </w:rPr>
        <w:t>:</w:t>
      </w:r>
      <w:r w:rsidRPr="006F22D1">
        <w:rPr>
          <w:rFonts w:ascii="Times New Roman" w:hAnsi="Times New Roman" w:cs="Times New Roman"/>
          <w:b/>
          <w:u w:val="single"/>
        </w:rPr>
        <w:t xml:space="preserve"> Directed </w:t>
      </w:r>
      <w:proofErr w:type="spellStart"/>
      <w:r w:rsidRPr="006F22D1">
        <w:rPr>
          <w:rFonts w:ascii="Times New Roman" w:hAnsi="Times New Roman" w:cs="Times New Roman"/>
          <w:b/>
          <w:u w:val="single"/>
        </w:rPr>
        <w:t>SCell</w:t>
      </w:r>
      <w:proofErr w:type="spellEnd"/>
      <w:r w:rsidRPr="006F22D1">
        <w:rPr>
          <w:rFonts w:ascii="Times New Roman" w:hAnsi="Times New Roman" w:cs="Times New Roman"/>
          <w:b/>
          <w:u w:val="single"/>
        </w:rPr>
        <w:t xml:space="preserve"> activation Test Case</w:t>
      </w:r>
    </w:p>
    <w:p w14:paraId="1BA174E4" w14:textId="77777777" w:rsidR="003B5571" w:rsidRPr="006F22D1" w:rsidRDefault="003B5571" w:rsidP="003B5571">
      <w:pPr>
        <w:snapToGrid w:val="0"/>
        <w:spacing w:after="120"/>
        <w:rPr>
          <w:rFonts w:ascii="Times New Roman" w:hAnsi="Times New Roman" w:cs="Times New Roman"/>
          <w:highlight w:val="green"/>
          <w:lang w:eastAsia="zh-CN"/>
        </w:rPr>
      </w:pPr>
      <w:r w:rsidRPr="006F22D1">
        <w:rPr>
          <w:rFonts w:ascii="Times New Roman" w:hAnsi="Times New Roman" w:cs="Times New Roman"/>
          <w:highlight w:val="green"/>
          <w:lang w:eastAsia="zh-CN"/>
        </w:rPr>
        <w:t xml:space="preserve">Agreement: </w:t>
      </w:r>
    </w:p>
    <w:p w14:paraId="1C0E150A" w14:textId="77777777" w:rsidR="003B5571" w:rsidRPr="006F22D1" w:rsidRDefault="003B5571" w:rsidP="003B5571">
      <w:pPr>
        <w:snapToGrid w:val="0"/>
        <w:spacing w:after="120"/>
        <w:rPr>
          <w:rFonts w:ascii="Times New Roman" w:hAnsi="Times New Roman" w:cs="Times New Roman"/>
          <w:lang w:eastAsia="zh-CN"/>
        </w:rPr>
      </w:pPr>
      <w:r w:rsidRPr="006F22D1">
        <w:rPr>
          <w:rFonts w:ascii="Times New Roman" w:hAnsi="Times New Roman" w:cs="Times New Roman"/>
          <w:lang w:eastAsia="zh-CN"/>
        </w:rPr>
        <w:t>Define the following test case</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980"/>
        <w:gridCol w:w="1710"/>
        <w:gridCol w:w="2160"/>
        <w:gridCol w:w="1350"/>
      </w:tblGrid>
      <w:tr w:rsidR="003B5571" w:rsidRPr="006F22D1" w14:paraId="57DA487A" w14:textId="77777777" w:rsidTr="00DD25F3">
        <w:tc>
          <w:tcPr>
            <w:tcW w:w="1800" w:type="dxa"/>
          </w:tcPr>
          <w:p w14:paraId="6349DBAD"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rPr>
              <w:t>Test category</w:t>
            </w:r>
          </w:p>
        </w:tc>
        <w:tc>
          <w:tcPr>
            <w:tcW w:w="1980" w:type="dxa"/>
          </w:tcPr>
          <w:p w14:paraId="237D5AC9"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rPr>
              <w:t>Test scenario</w:t>
            </w:r>
          </w:p>
        </w:tc>
        <w:tc>
          <w:tcPr>
            <w:tcW w:w="1710" w:type="dxa"/>
          </w:tcPr>
          <w:p w14:paraId="1B1089D1"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rPr>
              <w:t>Test configuration</w:t>
            </w:r>
          </w:p>
        </w:tc>
        <w:tc>
          <w:tcPr>
            <w:tcW w:w="2160" w:type="dxa"/>
          </w:tcPr>
          <w:p w14:paraId="6483E4A0"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rPr>
              <w:t>Test purpose</w:t>
            </w:r>
          </w:p>
        </w:tc>
        <w:tc>
          <w:tcPr>
            <w:tcW w:w="1350" w:type="dxa"/>
          </w:tcPr>
          <w:p w14:paraId="32E6B5D4" w14:textId="77777777" w:rsidR="003B5571" w:rsidRPr="006F22D1" w:rsidRDefault="003B5571" w:rsidP="00DD25F3">
            <w:pPr>
              <w:snapToGrid w:val="0"/>
              <w:spacing w:after="120"/>
              <w:rPr>
                <w:rFonts w:ascii="Times New Roman" w:hAnsi="Times New Roman" w:cs="Times New Roman"/>
                <w:lang w:eastAsia="zh-CN"/>
              </w:rPr>
            </w:pPr>
            <w:r w:rsidRPr="006F22D1">
              <w:rPr>
                <w:rFonts w:ascii="Times New Roman" w:hAnsi="Times New Roman" w:cs="Times New Roman"/>
                <w:lang w:eastAsia="zh-CN"/>
              </w:rPr>
              <w:t>Company</w:t>
            </w:r>
          </w:p>
        </w:tc>
      </w:tr>
      <w:tr w:rsidR="003B5571" w:rsidRPr="006F22D1" w14:paraId="6533DEA8" w14:textId="77777777" w:rsidTr="00DD25F3">
        <w:tc>
          <w:tcPr>
            <w:tcW w:w="1800" w:type="dxa"/>
          </w:tcPr>
          <w:p w14:paraId="6C1B4E94" w14:textId="77777777" w:rsidR="003B5571" w:rsidRPr="006F22D1" w:rsidRDefault="003B5571" w:rsidP="00DD25F3">
            <w:pPr>
              <w:snapToGrid w:val="0"/>
              <w:spacing w:after="120"/>
              <w:rPr>
                <w:rFonts w:ascii="Times New Roman" w:eastAsia="Yu Mincho" w:hAnsi="Times New Roman" w:cs="Times New Roman"/>
              </w:rPr>
            </w:pPr>
            <w:r w:rsidRPr="006F22D1">
              <w:rPr>
                <w:rFonts w:ascii="Times New Roman" w:eastAsia="Yu Mincho" w:hAnsi="Times New Roman" w:cs="Times New Roman"/>
                <w:kern w:val="24"/>
              </w:rPr>
              <w:t xml:space="preserve">Direct </w:t>
            </w:r>
            <w:proofErr w:type="spellStart"/>
            <w:r w:rsidRPr="006F22D1">
              <w:rPr>
                <w:rFonts w:ascii="Times New Roman" w:eastAsia="Yu Mincho" w:hAnsi="Times New Roman" w:cs="Times New Roman"/>
                <w:kern w:val="24"/>
              </w:rPr>
              <w:t>SCell</w:t>
            </w:r>
            <w:proofErr w:type="spellEnd"/>
            <w:r w:rsidRPr="006F22D1">
              <w:rPr>
                <w:rFonts w:ascii="Times New Roman" w:eastAsia="Yu Mincho" w:hAnsi="Times New Roman" w:cs="Times New Roman"/>
                <w:kern w:val="24"/>
              </w:rPr>
              <w:t xml:space="preserve"> activation at </w:t>
            </w:r>
            <w:proofErr w:type="spellStart"/>
            <w:r w:rsidRPr="006F22D1">
              <w:rPr>
                <w:rFonts w:ascii="Times New Roman" w:eastAsia="Yu Mincho" w:hAnsi="Times New Roman" w:cs="Times New Roman"/>
                <w:kern w:val="24"/>
              </w:rPr>
              <w:t>SCell</w:t>
            </w:r>
            <w:proofErr w:type="spellEnd"/>
            <w:r w:rsidRPr="006F22D1">
              <w:rPr>
                <w:rFonts w:ascii="Times New Roman" w:eastAsia="Yu Mincho" w:hAnsi="Times New Roman" w:cs="Times New Roman"/>
                <w:kern w:val="24"/>
              </w:rPr>
              <w:t xml:space="preserve"> addition based on OD-SSB</w:t>
            </w:r>
          </w:p>
        </w:tc>
        <w:tc>
          <w:tcPr>
            <w:tcW w:w="1980" w:type="dxa"/>
          </w:tcPr>
          <w:p w14:paraId="6EA270EF" w14:textId="77777777" w:rsidR="003B5571" w:rsidRPr="006F22D1" w:rsidRDefault="003B5571" w:rsidP="00DD25F3">
            <w:pPr>
              <w:snapToGrid w:val="0"/>
              <w:spacing w:after="120"/>
              <w:rPr>
                <w:rFonts w:ascii="Times New Roman" w:eastAsia="Yu Mincho" w:hAnsi="Times New Roman" w:cs="Times New Roman"/>
              </w:rPr>
            </w:pPr>
            <w:r w:rsidRPr="006F22D1">
              <w:rPr>
                <w:rFonts w:ascii="Times New Roman" w:eastAsia="Yu Mincho" w:hAnsi="Times New Roman" w:cs="Times New Roman"/>
                <w:kern w:val="24"/>
              </w:rPr>
              <w:t xml:space="preserve">Direct </w:t>
            </w:r>
            <w:proofErr w:type="spellStart"/>
            <w:r w:rsidRPr="006F22D1">
              <w:rPr>
                <w:rFonts w:ascii="Times New Roman" w:eastAsia="Yu Mincho" w:hAnsi="Times New Roman" w:cs="Times New Roman"/>
                <w:kern w:val="24"/>
              </w:rPr>
              <w:t>SCell</w:t>
            </w:r>
            <w:proofErr w:type="spellEnd"/>
            <w:r w:rsidRPr="006F22D1">
              <w:rPr>
                <w:rFonts w:ascii="Times New Roman" w:eastAsia="Yu Mincho" w:hAnsi="Times New Roman" w:cs="Times New Roman"/>
                <w:kern w:val="24"/>
              </w:rPr>
              <w:t xml:space="preserve"> activation</w:t>
            </w:r>
          </w:p>
        </w:tc>
        <w:tc>
          <w:tcPr>
            <w:tcW w:w="1710" w:type="dxa"/>
          </w:tcPr>
          <w:p w14:paraId="68D373B0"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kern w:val="24"/>
              </w:rPr>
              <w:t>OD-SSB periodicity 10ms</w:t>
            </w:r>
          </w:p>
        </w:tc>
        <w:tc>
          <w:tcPr>
            <w:tcW w:w="2160" w:type="dxa"/>
          </w:tcPr>
          <w:p w14:paraId="130A1250"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kern w:val="24"/>
              </w:rPr>
              <w:t>OD-SSB Case 1</w:t>
            </w:r>
          </w:p>
          <w:p w14:paraId="046D45B5" w14:textId="77777777" w:rsidR="003B5571" w:rsidRPr="006F22D1" w:rsidRDefault="003B5571" w:rsidP="00DD25F3">
            <w:pPr>
              <w:snapToGrid w:val="0"/>
              <w:spacing w:after="120"/>
              <w:rPr>
                <w:rFonts w:ascii="Times New Roman" w:eastAsia="Yu Mincho" w:hAnsi="Times New Roman" w:cs="Times New Roman"/>
                <w:kern w:val="24"/>
              </w:rPr>
            </w:pPr>
            <w:r w:rsidRPr="006F22D1">
              <w:rPr>
                <w:rFonts w:ascii="Times New Roman" w:eastAsia="Yu Mincho" w:hAnsi="Times New Roman" w:cs="Times New Roman"/>
                <w:kern w:val="24"/>
              </w:rPr>
              <w:t>OD-SSB scenario 2a</w:t>
            </w:r>
          </w:p>
          <w:p w14:paraId="6F17DE88" w14:textId="77777777" w:rsidR="003B5571" w:rsidRPr="006F22D1" w:rsidRDefault="003B5571" w:rsidP="00DD25F3">
            <w:pPr>
              <w:snapToGrid w:val="0"/>
              <w:spacing w:after="120"/>
              <w:rPr>
                <w:rFonts w:ascii="Times New Roman" w:eastAsia="Yu Mincho" w:hAnsi="Times New Roman" w:cs="Times New Roman"/>
              </w:rPr>
            </w:pPr>
            <w:r w:rsidRPr="006F22D1">
              <w:rPr>
                <w:rFonts w:ascii="Times New Roman" w:eastAsia="Yu Mincho" w:hAnsi="Times New Roman" w:cs="Times New Roman"/>
                <w:kern w:val="24"/>
              </w:rPr>
              <w:t>FR1</w:t>
            </w:r>
          </w:p>
        </w:tc>
        <w:tc>
          <w:tcPr>
            <w:tcW w:w="1350" w:type="dxa"/>
          </w:tcPr>
          <w:p w14:paraId="01C106F0" w14:textId="77777777" w:rsidR="003B5571" w:rsidRPr="006F22D1" w:rsidRDefault="003B5571" w:rsidP="00DD25F3">
            <w:pPr>
              <w:snapToGrid w:val="0"/>
              <w:spacing w:after="120"/>
              <w:rPr>
                <w:rFonts w:ascii="Times New Roman" w:hAnsi="Times New Roman" w:cs="Times New Roman"/>
                <w:kern w:val="24"/>
                <w:lang w:eastAsia="zh-CN"/>
              </w:rPr>
            </w:pPr>
            <w:r w:rsidRPr="006F22D1">
              <w:rPr>
                <w:rFonts w:ascii="Times New Roman" w:hAnsi="Times New Roman" w:cs="Times New Roman"/>
                <w:kern w:val="24"/>
                <w:lang w:eastAsia="zh-CN"/>
              </w:rPr>
              <w:t>ZTE</w:t>
            </w:r>
          </w:p>
        </w:tc>
      </w:tr>
    </w:tbl>
    <w:p w14:paraId="11F1B917" w14:textId="77777777" w:rsidR="003B5571" w:rsidRPr="006F22D1" w:rsidRDefault="003B5571" w:rsidP="003B5571">
      <w:pPr>
        <w:snapToGrid w:val="0"/>
        <w:spacing w:after="120"/>
        <w:rPr>
          <w:rFonts w:ascii="Times New Roman" w:hAnsi="Times New Roman" w:cs="Times New Roman"/>
        </w:rPr>
      </w:pPr>
    </w:p>
    <w:p w14:paraId="01565A9C" w14:textId="77777777" w:rsidR="003B5571" w:rsidRPr="006F22D1" w:rsidRDefault="003B5571" w:rsidP="003B5571">
      <w:pPr>
        <w:snapToGrid w:val="0"/>
        <w:spacing w:after="120"/>
        <w:rPr>
          <w:rFonts w:ascii="Times New Roman" w:hAnsi="Times New Roman" w:cs="Times New Roman"/>
          <w:b/>
          <w:u w:val="single"/>
        </w:rPr>
      </w:pPr>
      <w:r w:rsidRPr="006F22D1">
        <w:rPr>
          <w:rFonts w:ascii="Times New Roman" w:hAnsi="Times New Roman" w:cs="Times New Roman"/>
          <w:b/>
          <w:u w:val="single"/>
          <w:lang w:eastAsia="ko-KR"/>
        </w:rPr>
        <w:t xml:space="preserve">Issue </w:t>
      </w:r>
      <w:r w:rsidRPr="006F22D1">
        <w:rPr>
          <w:rFonts w:ascii="Times New Roman" w:hAnsi="Times New Roman" w:cs="Times New Roman"/>
          <w:b/>
          <w:u w:val="single"/>
        </w:rPr>
        <w:t>1-1-3</w:t>
      </w:r>
      <w:r w:rsidRPr="006F22D1">
        <w:rPr>
          <w:rFonts w:ascii="Times New Roman" w:hAnsi="Times New Roman" w:cs="Times New Roman"/>
          <w:b/>
          <w:u w:val="single"/>
          <w:lang w:eastAsia="ko-KR"/>
        </w:rPr>
        <w:t>:</w:t>
      </w:r>
      <w:r w:rsidRPr="006F22D1">
        <w:rPr>
          <w:rFonts w:ascii="Times New Roman" w:hAnsi="Times New Roman" w:cs="Times New Roman"/>
          <w:b/>
          <w:u w:val="single"/>
        </w:rPr>
        <w:t xml:space="preserve"> Deactivated </w:t>
      </w:r>
      <w:proofErr w:type="spellStart"/>
      <w:r w:rsidRPr="006F22D1">
        <w:rPr>
          <w:rFonts w:ascii="Times New Roman" w:hAnsi="Times New Roman" w:cs="Times New Roman"/>
          <w:b/>
          <w:u w:val="single"/>
        </w:rPr>
        <w:t>SCell</w:t>
      </w:r>
      <w:proofErr w:type="spellEnd"/>
      <w:r w:rsidRPr="006F22D1">
        <w:rPr>
          <w:rFonts w:ascii="Times New Roman" w:hAnsi="Times New Roman" w:cs="Times New Roman"/>
          <w:b/>
          <w:u w:val="single"/>
        </w:rPr>
        <w:t xml:space="preserve"> measurement Test Case</w:t>
      </w:r>
    </w:p>
    <w:p w14:paraId="68DECF70" w14:textId="77777777" w:rsidR="003B5571" w:rsidRPr="006F22D1" w:rsidRDefault="003B5571" w:rsidP="003B5571">
      <w:pPr>
        <w:snapToGrid w:val="0"/>
        <w:spacing w:after="120"/>
        <w:rPr>
          <w:rFonts w:ascii="Times New Roman" w:hAnsi="Times New Roman" w:cs="Times New Roman"/>
          <w:highlight w:val="green"/>
        </w:rPr>
      </w:pPr>
      <w:r w:rsidRPr="006F22D1">
        <w:rPr>
          <w:rFonts w:ascii="Times New Roman" w:hAnsi="Times New Roman" w:cs="Times New Roman"/>
          <w:highlight w:val="green"/>
        </w:rPr>
        <w:t>Agreement:</w:t>
      </w:r>
    </w:p>
    <w:p w14:paraId="46C8E171" w14:textId="77777777" w:rsidR="003B5571" w:rsidRPr="006F22D1" w:rsidRDefault="003B5571" w:rsidP="003B5571">
      <w:pPr>
        <w:snapToGrid w:val="0"/>
        <w:spacing w:after="120"/>
        <w:rPr>
          <w:rFonts w:ascii="Times New Roman" w:hAnsi="Times New Roman" w:cs="Times New Roman"/>
          <w:lang w:eastAsia="zh-CN"/>
        </w:rPr>
      </w:pPr>
      <w:r w:rsidRPr="006F22D1">
        <w:rPr>
          <w:rFonts w:ascii="Times New Roman" w:hAnsi="Times New Roman" w:cs="Times New Roman"/>
          <w:lang w:eastAsia="zh-CN"/>
        </w:rPr>
        <w:t>Define the following test case:</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1812"/>
        <w:gridCol w:w="2254"/>
        <w:gridCol w:w="1842"/>
        <w:gridCol w:w="1440"/>
      </w:tblGrid>
      <w:tr w:rsidR="003B5571" w:rsidRPr="006F22D1" w14:paraId="7D11E7D2" w14:textId="77777777" w:rsidTr="00DD25F3">
        <w:trPr>
          <w:trHeight w:val="365"/>
        </w:trPr>
        <w:tc>
          <w:tcPr>
            <w:tcW w:w="1742" w:type="dxa"/>
          </w:tcPr>
          <w:p w14:paraId="237D849E"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rPr>
              <w:t>Test category</w:t>
            </w:r>
          </w:p>
        </w:tc>
        <w:tc>
          <w:tcPr>
            <w:tcW w:w="1812" w:type="dxa"/>
          </w:tcPr>
          <w:p w14:paraId="21556FB3"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eastAsia="Yu Mincho" w:hAnsi="Times New Roman" w:cs="Times New Roman"/>
                <w:bCs/>
              </w:rPr>
              <w:t>Test scenario</w:t>
            </w:r>
          </w:p>
        </w:tc>
        <w:tc>
          <w:tcPr>
            <w:tcW w:w="2254" w:type="dxa"/>
          </w:tcPr>
          <w:p w14:paraId="65AAF8BF"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rPr>
              <w:t>Test configuration</w:t>
            </w:r>
          </w:p>
        </w:tc>
        <w:tc>
          <w:tcPr>
            <w:tcW w:w="1842" w:type="dxa"/>
          </w:tcPr>
          <w:p w14:paraId="6B15A59B"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rPr>
              <w:t>Test purpose</w:t>
            </w:r>
          </w:p>
        </w:tc>
        <w:tc>
          <w:tcPr>
            <w:tcW w:w="1440" w:type="dxa"/>
          </w:tcPr>
          <w:p w14:paraId="387F0C91" w14:textId="77777777" w:rsidR="003B5571" w:rsidRPr="006F22D1" w:rsidRDefault="003B5571" w:rsidP="00DD25F3">
            <w:pPr>
              <w:snapToGrid w:val="0"/>
              <w:spacing w:after="120"/>
              <w:jc w:val="both"/>
              <w:rPr>
                <w:rFonts w:ascii="Times New Roman" w:eastAsia="Yu Mincho" w:hAnsi="Times New Roman" w:cs="Times New Roman"/>
                <w:bCs/>
              </w:rPr>
            </w:pPr>
            <w:r w:rsidRPr="006F22D1">
              <w:rPr>
                <w:rFonts w:ascii="Times New Roman" w:hAnsi="Times New Roman" w:cs="Times New Roman"/>
                <w:lang w:eastAsia="zh-CN"/>
              </w:rPr>
              <w:t>Company</w:t>
            </w:r>
          </w:p>
        </w:tc>
      </w:tr>
      <w:tr w:rsidR="003B5571" w:rsidRPr="006F22D1" w14:paraId="0A88F314" w14:textId="77777777" w:rsidTr="00DD25F3">
        <w:trPr>
          <w:trHeight w:val="1450"/>
        </w:trPr>
        <w:tc>
          <w:tcPr>
            <w:tcW w:w="1742" w:type="dxa"/>
          </w:tcPr>
          <w:p w14:paraId="32F758A1"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 xml:space="preserve">Intra-frequency measurement (deactivated </w:t>
            </w:r>
            <w:proofErr w:type="spellStart"/>
            <w:r w:rsidRPr="006F22D1">
              <w:rPr>
                <w:rFonts w:ascii="Times New Roman" w:eastAsia="Yu Mincho" w:hAnsi="Times New Roman" w:cs="Times New Roman"/>
                <w:bCs/>
                <w:kern w:val="24"/>
              </w:rPr>
              <w:t>SCell</w:t>
            </w:r>
            <w:proofErr w:type="spellEnd"/>
            <w:r w:rsidRPr="006F22D1">
              <w:rPr>
                <w:rFonts w:ascii="Times New Roman" w:eastAsia="Yu Mincho" w:hAnsi="Times New Roman" w:cs="Times New Roman"/>
                <w:bCs/>
                <w:kern w:val="24"/>
              </w:rPr>
              <w:t>) based on OD-SSB</w:t>
            </w:r>
          </w:p>
        </w:tc>
        <w:tc>
          <w:tcPr>
            <w:tcW w:w="1812" w:type="dxa"/>
          </w:tcPr>
          <w:p w14:paraId="560FDD59" w14:textId="77777777" w:rsidR="003B5571" w:rsidRPr="006F22D1" w:rsidRDefault="003B5571" w:rsidP="00DD25F3">
            <w:pPr>
              <w:snapToGrid w:val="0"/>
              <w:spacing w:after="120"/>
              <w:rPr>
                <w:rFonts w:ascii="Times New Roman" w:eastAsia="Yu Mincho" w:hAnsi="Times New Roman" w:cs="Times New Roman"/>
                <w:bCs/>
              </w:rPr>
            </w:pPr>
            <w:r w:rsidRPr="006F22D1">
              <w:rPr>
                <w:rFonts w:ascii="Times New Roman" w:eastAsia="Yu Mincho" w:hAnsi="Times New Roman" w:cs="Times New Roman"/>
                <w:bCs/>
              </w:rPr>
              <w:t xml:space="preserve">Deactivated </w:t>
            </w:r>
            <w:proofErr w:type="spellStart"/>
            <w:r w:rsidRPr="006F22D1">
              <w:rPr>
                <w:rFonts w:ascii="Times New Roman" w:eastAsia="Yu Mincho" w:hAnsi="Times New Roman" w:cs="Times New Roman"/>
                <w:bCs/>
              </w:rPr>
              <w:t>SCell</w:t>
            </w:r>
            <w:proofErr w:type="spellEnd"/>
            <w:r w:rsidRPr="006F22D1">
              <w:rPr>
                <w:rFonts w:ascii="Times New Roman" w:eastAsia="Yu Mincho" w:hAnsi="Times New Roman" w:cs="Times New Roman"/>
                <w:bCs/>
              </w:rPr>
              <w:t xml:space="preserve"> measurement;</w:t>
            </w:r>
          </w:p>
          <w:p w14:paraId="39AB7666" w14:textId="77777777" w:rsidR="003B5571" w:rsidRPr="006F22D1" w:rsidRDefault="003B5571" w:rsidP="00DD25F3">
            <w:pPr>
              <w:snapToGrid w:val="0"/>
              <w:spacing w:after="120"/>
              <w:rPr>
                <w:rFonts w:ascii="Times New Roman" w:eastAsia="Yu Mincho" w:hAnsi="Times New Roman" w:cs="Times New Roman"/>
                <w:bCs/>
              </w:rPr>
            </w:pPr>
            <w:r w:rsidRPr="006F22D1">
              <w:rPr>
                <w:rFonts w:ascii="Times New Roman" w:eastAsia="Yu Mincho" w:hAnsi="Times New Roman" w:cs="Times New Roman"/>
                <w:bCs/>
              </w:rPr>
              <w:t xml:space="preserve">Interruption during deactivated </w:t>
            </w:r>
            <w:proofErr w:type="spellStart"/>
            <w:r w:rsidRPr="006F22D1">
              <w:rPr>
                <w:rFonts w:ascii="Times New Roman" w:eastAsia="Yu Mincho" w:hAnsi="Times New Roman" w:cs="Times New Roman"/>
                <w:bCs/>
              </w:rPr>
              <w:t>SCell</w:t>
            </w:r>
            <w:proofErr w:type="spellEnd"/>
            <w:r w:rsidRPr="006F22D1">
              <w:rPr>
                <w:rFonts w:ascii="Times New Roman" w:eastAsia="Yu Mincho" w:hAnsi="Times New Roman" w:cs="Times New Roman"/>
                <w:bCs/>
              </w:rPr>
              <w:t xml:space="preserve"> measurement</w:t>
            </w:r>
          </w:p>
        </w:tc>
        <w:tc>
          <w:tcPr>
            <w:tcW w:w="2254" w:type="dxa"/>
          </w:tcPr>
          <w:p w14:paraId="01EA0372"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OD-SSB periodicity 20ms</w:t>
            </w:r>
          </w:p>
          <w:p w14:paraId="0992DE78"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AO-SSB periodicity 20ms</w:t>
            </w:r>
          </w:p>
        </w:tc>
        <w:tc>
          <w:tcPr>
            <w:tcW w:w="1842" w:type="dxa"/>
          </w:tcPr>
          <w:p w14:paraId="626D61F5"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OD-SSB Case 2 FMW</w:t>
            </w:r>
          </w:p>
          <w:p w14:paraId="1953E5F7" w14:textId="77777777" w:rsidR="003B5571" w:rsidRPr="006F22D1" w:rsidRDefault="003B5571" w:rsidP="00DD25F3">
            <w:pPr>
              <w:snapToGrid w:val="0"/>
              <w:spacing w:after="120"/>
              <w:jc w:val="both"/>
              <w:rPr>
                <w:rFonts w:ascii="Times New Roman" w:eastAsia="Yu Mincho" w:hAnsi="Times New Roman" w:cs="Times New Roman"/>
                <w:bCs/>
                <w:kern w:val="24"/>
              </w:rPr>
            </w:pPr>
            <w:r w:rsidRPr="006F22D1">
              <w:rPr>
                <w:rFonts w:ascii="Times New Roman" w:eastAsia="Yu Mincho" w:hAnsi="Times New Roman" w:cs="Times New Roman"/>
                <w:bCs/>
                <w:kern w:val="24"/>
              </w:rPr>
              <w:t>FR1</w:t>
            </w:r>
          </w:p>
        </w:tc>
        <w:tc>
          <w:tcPr>
            <w:tcW w:w="1440" w:type="dxa"/>
          </w:tcPr>
          <w:p w14:paraId="42A9E37C" w14:textId="77777777" w:rsidR="003B5571" w:rsidRPr="006F22D1" w:rsidRDefault="003B5571" w:rsidP="00DD25F3">
            <w:pPr>
              <w:snapToGrid w:val="0"/>
              <w:spacing w:after="120"/>
              <w:jc w:val="both"/>
              <w:rPr>
                <w:rFonts w:ascii="Times New Roman" w:hAnsi="Times New Roman" w:cs="Times New Roman"/>
                <w:bCs/>
                <w:kern w:val="24"/>
                <w:lang w:eastAsia="zh-CN"/>
              </w:rPr>
            </w:pPr>
            <w:r w:rsidRPr="006F22D1">
              <w:rPr>
                <w:rFonts w:ascii="Times New Roman" w:hAnsi="Times New Roman" w:cs="Times New Roman"/>
                <w:bCs/>
                <w:kern w:val="24"/>
                <w:lang w:eastAsia="zh-CN"/>
              </w:rPr>
              <w:t>Huawei</w:t>
            </w:r>
          </w:p>
        </w:tc>
      </w:tr>
    </w:tbl>
    <w:p w14:paraId="42E1F060" w14:textId="77777777" w:rsidR="003B5571" w:rsidRPr="006F22D1" w:rsidRDefault="003B5571" w:rsidP="003B5571">
      <w:pPr>
        <w:snapToGrid w:val="0"/>
        <w:spacing w:after="120"/>
        <w:rPr>
          <w:rFonts w:ascii="Times New Roman" w:hAnsi="Times New Roman" w:cs="Times New Roman"/>
          <w:b/>
          <w:u w:val="single"/>
          <w:lang w:eastAsia="ko-KR"/>
        </w:rPr>
      </w:pPr>
    </w:p>
    <w:p w14:paraId="70CF6FDC" w14:textId="77777777" w:rsidR="003B5571" w:rsidRPr="006F22D1" w:rsidRDefault="003B5571" w:rsidP="003B5571">
      <w:pPr>
        <w:snapToGrid w:val="0"/>
        <w:spacing w:after="120"/>
        <w:rPr>
          <w:rFonts w:ascii="Times New Roman" w:hAnsi="Times New Roman" w:cs="Times New Roman"/>
          <w:b/>
          <w:u w:val="single"/>
        </w:rPr>
      </w:pPr>
      <w:r w:rsidRPr="006F22D1">
        <w:rPr>
          <w:rFonts w:ascii="Times New Roman" w:hAnsi="Times New Roman" w:cs="Times New Roman"/>
          <w:b/>
          <w:u w:val="single"/>
          <w:lang w:eastAsia="ko-KR"/>
        </w:rPr>
        <w:t xml:space="preserve">Issue </w:t>
      </w:r>
      <w:r w:rsidRPr="006F22D1">
        <w:rPr>
          <w:rFonts w:ascii="Times New Roman" w:hAnsi="Times New Roman" w:cs="Times New Roman"/>
          <w:b/>
          <w:u w:val="single"/>
        </w:rPr>
        <w:t>1-1-4</w:t>
      </w:r>
      <w:r w:rsidRPr="006F22D1">
        <w:rPr>
          <w:rFonts w:ascii="Times New Roman" w:hAnsi="Times New Roman" w:cs="Times New Roman"/>
          <w:b/>
          <w:u w:val="single"/>
          <w:lang w:eastAsia="ko-KR"/>
        </w:rPr>
        <w:t>:</w:t>
      </w:r>
      <w:r w:rsidRPr="006F22D1">
        <w:rPr>
          <w:rFonts w:ascii="Times New Roman" w:hAnsi="Times New Roman" w:cs="Times New Roman"/>
          <w:b/>
          <w:u w:val="single"/>
        </w:rPr>
        <w:t xml:space="preserve"> Test case for Alt Time-C2</w:t>
      </w:r>
    </w:p>
    <w:p w14:paraId="610334B8" w14:textId="77777777" w:rsidR="003B5571" w:rsidRPr="006F22D1" w:rsidRDefault="003B5571" w:rsidP="003B5571">
      <w:pPr>
        <w:snapToGrid w:val="0"/>
        <w:spacing w:after="120"/>
        <w:rPr>
          <w:rFonts w:ascii="Times New Roman" w:eastAsia="DengXian" w:hAnsi="Times New Roman" w:cs="Times New Roman"/>
          <w:highlight w:val="green"/>
          <w:lang w:eastAsia="zh-CN"/>
        </w:rPr>
      </w:pPr>
      <w:r w:rsidRPr="006F22D1">
        <w:rPr>
          <w:rFonts w:ascii="Times New Roman" w:eastAsia="DengXian" w:hAnsi="Times New Roman" w:cs="Times New Roman"/>
          <w:highlight w:val="green"/>
          <w:lang w:eastAsia="zh-CN"/>
        </w:rPr>
        <w:t>Agreement:</w:t>
      </w:r>
    </w:p>
    <w:p w14:paraId="530A62F7" w14:textId="77777777" w:rsidR="003B5571" w:rsidRPr="006F22D1" w:rsidRDefault="003B5571" w:rsidP="003B5571">
      <w:pPr>
        <w:snapToGrid w:val="0"/>
        <w:spacing w:after="120"/>
        <w:rPr>
          <w:rFonts w:ascii="Times New Roman" w:hAnsi="Times New Roman" w:cs="Times New Roman"/>
          <w:lang w:eastAsia="zh-CN"/>
        </w:rPr>
      </w:pPr>
      <w:r w:rsidRPr="006F22D1">
        <w:rPr>
          <w:rFonts w:ascii="Times New Roman" w:hAnsi="Times New Roman" w:cs="Times New Roman"/>
          <w:lang w:eastAsia="zh-CN"/>
        </w:rPr>
        <w:t>Not define TC for Alt Time-C2.</w:t>
      </w:r>
    </w:p>
    <w:p w14:paraId="55CE60AD" w14:textId="77777777" w:rsidR="00514DB2" w:rsidRPr="006F22D1" w:rsidRDefault="00514DB2" w:rsidP="004166B8">
      <w:pPr>
        <w:tabs>
          <w:tab w:val="left" w:pos="1680"/>
        </w:tabs>
        <w:spacing w:after="120"/>
        <w:rPr>
          <w:rFonts w:ascii="Times New Roman" w:hAnsi="Times New Roman" w:cs="Times New Roman"/>
          <w:lang w:eastAsia="zh-CN"/>
        </w:rPr>
      </w:pPr>
    </w:p>
    <w:p w14:paraId="052E51DA" w14:textId="77777777" w:rsidR="00514DB2" w:rsidRPr="006F22D1" w:rsidRDefault="00514DB2" w:rsidP="00514DB2">
      <w:pPr>
        <w:tabs>
          <w:tab w:val="left" w:pos="1680"/>
        </w:tabs>
        <w:spacing w:after="120"/>
        <w:rPr>
          <w:rFonts w:ascii="Times New Roman" w:hAnsi="Times New Roman" w:cs="Times New Roman"/>
          <w:lang w:eastAsia="zh-CN"/>
        </w:rPr>
      </w:pPr>
      <w:r w:rsidRPr="006F22D1">
        <w:rPr>
          <w:rFonts w:ascii="Times New Roman" w:hAnsi="Times New Roman" w:cs="Times New Roman"/>
          <w:lang w:eastAsia="zh-CN"/>
        </w:rPr>
        <w:t xml:space="preserve">Topic #2: Adaptation of common signal/channel transmission </w:t>
      </w:r>
    </w:p>
    <w:p w14:paraId="1C8AFB89" w14:textId="77777777" w:rsidR="000C3E93" w:rsidRPr="006F22D1" w:rsidRDefault="000C3E93" w:rsidP="000C3E93">
      <w:pPr>
        <w:rPr>
          <w:rFonts w:ascii="Times New Roman" w:hAnsi="Times New Roman" w:cs="Times New Roman"/>
          <w:b/>
          <w:u w:val="single"/>
          <w:lang w:eastAsia="ko-KR"/>
        </w:rPr>
      </w:pPr>
      <w:r w:rsidRPr="006F22D1">
        <w:rPr>
          <w:rFonts w:ascii="Times New Roman" w:hAnsi="Times New Roman" w:cs="Times New Roman"/>
          <w:b/>
          <w:u w:val="single"/>
          <w:lang w:eastAsia="ko-KR"/>
        </w:rPr>
        <w:t>Issue 1-1: Whether to v</w:t>
      </w:r>
      <w:bookmarkStart w:id="1" w:name="_Hlk213677372"/>
      <w:r w:rsidRPr="006F22D1">
        <w:rPr>
          <w:rFonts w:ascii="Times New Roman" w:hAnsi="Times New Roman" w:cs="Times New Roman"/>
          <w:b/>
          <w:u w:val="single"/>
          <w:lang w:eastAsia="ko-KR"/>
        </w:rPr>
        <w:t>erify DCI processing time in L1 based SSB adaptation test</w:t>
      </w:r>
      <w:bookmarkEnd w:id="1"/>
    </w:p>
    <w:p w14:paraId="1AE07018" w14:textId="77777777" w:rsidR="000C3E93" w:rsidRPr="006F22D1" w:rsidRDefault="000C3E93" w:rsidP="000C3E93">
      <w:pPr>
        <w:snapToGrid w:val="0"/>
        <w:spacing w:after="120"/>
        <w:rPr>
          <w:rFonts w:ascii="Times New Roman" w:eastAsia="DengXian" w:hAnsi="Times New Roman" w:cs="Times New Roman"/>
          <w:highlight w:val="green"/>
          <w:lang w:eastAsia="zh-CN"/>
        </w:rPr>
      </w:pPr>
      <w:r w:rsidRPr="006F22D1">
        <w:rPr>
          <w:rFonts w:ascii="Times New Roman" w:eastAsia="DengXian" w:hAnsi="Times New Roman" w:cs="Times New Roman"/>
          <w:highlight w:val="green"/>
          <w:lang w:eastAsia="zh-CN"/>
        </w:rPr>
        <w:t>Agreement:</w:t>
      </w:r>
    </w:p>
    <w:p w14:paraId="2F390842" w14:textId="77777777" w:rsidR="000C3E93" w:rsidRPr="006F22D1" w:rsidRDefault="000C3E93" w:rsidP="000C3E93">
      <w:pPr>
        <w:widowControl w:val="0"/>
        <w:numPr>
          <w:ilvl w:val="1"/>
          <w:numId w:val="76"/>
        </w:numPr>
        <w:tabs>
          <w:tab w:val="left" w:pos="993"/>
        </w:tabs>
        <w:snapToGrid w:val="0"/>
        <w:spacing w:after="120" w:line="240" w:lineRule="auto"/>
        <w:jc w:val="both"/>
        <w:rPr>
          <w:rFonts w:ascii="Times New Roman" w:eastAsia="Malgun Gothic" w:hAnsi="Times New Roman" w:cs="Times New Roman"/>
        </w:rPr>
      </w:pPr>
      <w:r w:rsidRPr="006F22D1">
        <w:rPr>
          <w:rFonts w:ascii="Times New Roman" w:eastAsia="Malgun Gothic" w:hAnsi="Times New Roman" w:cs="Times New Roman"/>
        </w:rPr>
        <w:t>DCI processing time is to be verified in L1 based SSB adaptation test</w:t>
      </w:r>
    </w:p>
    <w:p w14:paraId="39FEA704" w14:textId="77777777" w:rsidR="000C3E93" w:rsidRPr="006F22D1" w:rsidRDefault="000C3E93" w:rsidP="000C3E93">
      <w:pPr>
        <w:rPr>
          <w:rFonts w:ascii="Times New Roman" w:eastAsia="Malgun Gothic" w:hAnsi="Times New Roman" w:cs="Times New Roman"/>
          <w:b/>
          <w:u w:val="single"/>
          <w:lang w:eastAsia="ko-KR"/>
        </w:rPr>
      </w:pPr>
    </w:p>
    <w:p w14:paraId="795A1286" w14:textId="77777777" w:rsidR="000C3E93" w:rsidRPr="006F22D1" w:rsidRDefault="000C3E93" w:rsidP="000C3E93">
      <w:pPr>
        <w:rPr>
          <w:rFonts w:ascii="Times New Roman" w:hAnsi="Times New Roman" w:cs="Times New Roman"/>
          <w:b/>
          <w:u w:val="single"/>
          <w:lang w:eastAsia="ko-KR"/>
        </w:rPr>
      </w:pPr>
      <w:r w:rsidRPr="006F22D1">
        <w:rPr>
          <w:rFonts w:ascii="Times New Roman" w:hAnsi="Times New Roman" w:cs="Times New Roman"/>
          <w:b/>
          <w:u w:val="single"/>
          <w:lang w:eastAsia="ko-KR"/>
        </w:rPr>
        <w:t>Issue 1-2: How many SSB index in L1 based SSB adaptation test</w:t>
      </w:r>
    </w:p>
    <w:p w14:paraId="0F85A93A" w14:textId="77777777" w:rsidR="000C3E93" w:rsidRPr="006F22D1" w:rsidRDefault="000C3E93" w:rsidP="000C3E93">
      <w:pPr>
        <w:snapToGrid w:val="0"/>
        <w:spacing w:after="120"/>
        <w:rPr>
          <w:rFonts w:ascii="Times New Roman" w:eastAsia="DengXian" w:hAnsi="Times New Roman" w:cs="Times New Roman"/>
          <w:highlight w:val="green"/>
          <w:lang w:eastAsia="zh-CN"/>
        </w:rPr>
      </w:pPr>
      <w:r w:rsidRPr="006F22D1">
        <w:rPr>
          <w:rFonts w:ascii="Times New Roman" w:eastAsia="DengXian" w:hAnsi="Times New Roman" w:cs="Times New Roman"/>
          <w:highlight w:val="green"/>
          <w:lang w:eastAsia="zh-CN"/>
        </w:rPr>
        <w:t>Agreement:</w:t>
      </w:r>
    </w:p>
    <w:p w14:paraId="15B9C401" w14:textId="77777777" w:rsidR="000C3E93" w:rsidRPr="006F22D1" w:rsidRDefault="000C3E93" w:rsidP="000C3E93">
      <w:pPr>
        <w:widowControl w:val="0"/>
        <w:numPr>
          <w:ilvl w:val="1"/>
          <w:numId w:val="76"/>
        </w:numPr>
        <w:tabs>
          <w:tab w:val="left" w:pos="993"/>
        </w:tabs>
        <w:snapToGrid w:val="0"/>
        <w:spacing w:after="120" w:line="240" w:lineRule="auto"/>
        <w:jc w:val="both"/>
        <w:rPr>
          <w:rFonts w:ascii="Times New Roman" w:eastAsia="Malgun Gothic" w:hAnsi="Times New Roman" w:cs="Times New Roman"/>
        </w:rPr>
      </w:pPr>
      <w:r w:rsidRPr="006F22D1">
        <w:rPr>
          <w:rFonts w:ascii="Times New Roman" w:eastAsia="MS Mincho" w:hAnsi="Times New Roman" w:cs="Times New Roman"/>
        </w:rPr>
        <w:t xml:space="preserve">Only </w:t>
      </w:r>
      <w:r w:rsidRPr="006F22D1">
        <w:rPr>
          <w:rFonts w:ascii="Times New Roman" w:eastAsia="Malgun Gothic" w:hAnsi="Times New Roman" w:cs="Times New Roman"/>
        </w:rPr>
        <w:t>SSB</w:t>
      </w:r>
      <w:r w:rsidRPr="006F22D1">
        <w:rPr>
          <w:rFonts w:ascii="Times New Roman" w:eastAsia="MS Mincho" w:hAnsi="Times New Roman" w:cs="Times New Roman"/>
        </w:rPr>
        <w:t>#0 is configured and observed in L1 based SSB adaptation test</w:t>
      </w:r>
    </w:p>
    <w:p w14:paraId="12A11B1B" w14:textId="77777777" w:rsidR="000C3E93" w:rsidRPr="006F22D1" w:rsidRDefault="000C3E93" w:rsidP="000C3E93">
      <w:pPr>
        <w:rPr>
          <w:rFonts w:ascii="Times New Roman" w:hAnsi="Times New Roman" w:cs="Times New Roman"/>
          <w:b/>
          <w:u w:val="single"/>
          <w:lang w:eastAsia="zh-CN"/>
        </w:rPr>
      </w:pPr>
    </w:p>
    <w:p w14:paraId="49998BE3" w14:textId="77777777" w:rsidR="000C3E93" w:rsidRPr="006F22D1" w:rsidRDefault="000C3E93" w:rsidP="000C3E93">
      <w:pPr>
        <w:rPr>
          <w:rFonts w:ascii="Times New Roman" w:hAnsi="Times New Roman" w:cs="Times New Roman"/>
          <w:b/>
          <w:u w:val="single"/>
          <w:lang w:eastAsia="zh-CN"/>
        </w:rPr>
      </w:pPr>
      <w:r w:rsidRPr="006F22D1">
        <w:rPr>
          <w:rFonts w:ascii="Times New Roman" w:hAnsi="Times New Roman" w:cs="Times New Roman"/>
          <w:b/>
          <w:u w:val="single"/>
          <w:lang w:eastAsia="ko-KR"/>
        </w:rPr>
        <w:lastRenderedPageBreak/>
        <w:t>Issue 1-3: Details in test procedure for L1 based SSB adaptation test</w:t>
      </w:r>
    </w:p>
    <w:p w14:paraId="22985C55" w14:textId="77777777" w:rsidR="000C3E93" w:rsidRPr="006F22D1" w:rsidRDefault="000C3E93" w:rsidP="000C3E93">
      <w:pPr>
        <w:snapToGrid w:val="0"/>
        <w:spacing w:after="120"/>
        <w:rPr>
          <w:rFonts w:ascii="Times New Roman" w:hAnsi="Times New Roman" w:cs="Times New Roman"/>
          <w:highlight w:val="green"/>
          <w:lang w:eastAsia="zh-CN"/>
        </w:rPr>
      </w:pPr>
      <w:r w:rsidRPr="006F22D1">
        <w:rPr>
          <w:rFonts w:ascii="Times New Roman" w:hAnsi="Times New Roman" w:cs="Times New Roman"/>
          <w:highlight w:val="green"/>
          <w:lang w:eastAsia="zh-CN"/>
        </w:rPr>
        <w:t>Agreement:</w:t>
      </w:r>
    </w:p>
    <w:p w14:paraId="4A1AECB0" w14:textId="77777777" w:rsidR="000C3E93" w:rsidRPr="006F22D1" w:rsidRDefault="000C3E93" w:rsidP="000C3E93">
      <w:pPr>
        <w:widowControl w:val="0"/>
        <w:numPr>
          <w:ilvl w:val="1"/>
          <w:numId w:val="76"/>
        </w:numPr>
        <w:tabs>
          <w:tab w:val="left" w:pos="993"/>
        </w:tabs>
        <w:snapToGrid w:val="0"/>
        <w:spacing w:after="120" w:line="240" w:lineRule="auto"/>
        <w:jc w:val="both"/>
        <w:rPr>
          <w:rFonts w:ascii="Times New Roman" w:eastAsia="Malgun Gothic" w:hAnsi="Times New Roman" w:cs="Times New Roman"/>
        </w:rPr>
      </w:pPr>
      <w:r w:rsidRPr="006F22D1">
        <w:rPr>
          <w:rFonts w:ascii="Times New Roman" w:eastAsia="Malgun Gothic" w:hAnsi="Times New Roman" w:cs="Times New Roman"/>
        </w:rPr>
        <w:t>For TC of L1-RSRP/SINR measurement of SSB adaptation, the details in test procedure are proposed as follows</w:t>
      </w:r>
    </w:p>
    <w:p w14:paraId="05F7048B" w14:textId="77777777" w:rsidR="000C3E93" w:rsidRPr="006F22D1" w:rsidRDefault="000C3E93" w:rsidP="000C3E93">
      <w:pPr>
        <w:widowControl w:val="0"/>
        <w:numPr>
          <w:ilvl w:val="2"/>
          <w:numId w:val="76"/>
        </w:numPr>
        <w:snapToGrid w:val="0"/>
        <w:spacing w:after="120" w:line="240" w:lineRule="auto"/>
        <w:jc w:val="both"/>
        <w:rPr>
          <w:rFonts w:ascii="Times New Roman" w:eastAsia="MS Mincho" w:hAnsi="Times New Roman" w:cs="Times New Roman"/>
        </w:rPr>
      </w:pPr>
      <w:proofErr w:type="spellStart"/>
      <w:r w:rsidRPr="006F22D1">
        <w:rPr>
          <w:rFonts w:ascii="Times New Roman" w:eastAsia="Malgun Gothic" w:hAnsi="Times New Roman" w:cs="Times New Roman"/>
        </w:rPr>
        <w:t>Treport</w:t>
      </w:r>
      <w:proofErr w:type="spellEnd"/>
      <w:r w:rsidRPr="006F22D1">
        <w:rPr>
          <w:rFonts w:ascii="Times New Roman" w:eastAsia="MS Mincho" w:hAnsi="Times New Roman" w:cs="Times New Roman"/>
        </w:rPr>
        <w:t xml:space="preserve">=20ms (Periodic L1-RSRP reporting) for </w:t>
      </w:r>
      <w:r w:rsidRPr="006F22D1">
        <w:rPr>
          <w:rFonts w:ascii="Times New Roman" w:eastAsia="Malgun Gothic" w:hAnsi="Times New Roman" w:cs="Times New Roman"/>
        </w:rPr>
        <w:t>FR1</w:t>
      </w:r>
    </w:p>
    <w:p w14:paraId="7075EB7C" w14:textId="77777777" w:rsidR="000C3E93" w:rsidRPr="006F22D1" w:rsidRDefault="000C3E93" w:rsidP="000C3E93">
      <w:pPr>
        <w:widowControl w:val="0"/>
        <w:numPr>
          <w:ilvl w:val="2"/>
          <w:numId w:val="76"/>
        </w:numPr>
        <w:snapToGrid w:val="0"/>
        <w:spacing w:after="120" w:line="240" w:lineRule="auto"/>
        <w:jc w:val="both"/>
        <w:rPr>
          <w:rFonts w:ascii="Times New Roman" w:eastAsia="MS Mincho" w:hAnsi="Times New Roman" w:cs="Times New Roman"/>
        </w:rPr>
      </w:pPr>
      <w:proofErr w:type="spellStart"/>
      <w:r w:rsidRPr="006F22D1">
        <w:rPr>
          <w:rFonts w:ascii="Times New Roman" w:eastAsia="MS Mincho" w:hAnsi="Times New Roman" w:cs="Times New Roman"/>
          <w:i/>
          <w:iCs/>
        </w:rPr>
        <w:t>timeRestrictionForChannelMeasurements</w:t>
      </w:r>
      <w:proofErr w:type="spellEnd"/>
      <w:r w:rsidRPr="006F22D1">
        <w:rPr>
          <w:rFonts w:ascii="Times New Roman" w:eastAsia="MS Mincho" w:hAnsi="Times New Roman" w:cs="Times New Roman"/>
        </w:rPr>
        <w:t xml:space="preserve"> is configured</w:t>
      </w:r>
    </w:p>
    <w:p w14:paraId="76D7ED94" w14:textId="77777777" w:rsidR="000C3E93" w:rsidRPr="006F22D1" w:rsidRDefault="000C3E93" w:rsidP="000C3E93">
      <w:pPr>
        <w:widowControl w:val="0"/>
        <w:numPr>
          <w:ilvl w:val="2"/>
          <w:numId w:val="76"/>
        </w:numPr>
        <w:snapToGrid w:val="0"/>
        <w:spacing w:after="120" w:line="240" w:lineRule="auto"/>
        <w:jc w:val="both"/>
        <w:rPr>
          <w:rFonts w:ascii="Times New Roman" w:eastAsia="MS Mincho" w:hAnsi="Times New Roman" w:cs="Times New Roman"/>
        </w:rPr>
      </w:pPr>
      <w:r w:rsidRPr="006F22D1">
        <w:rPr>
          <w:rFonts w:ascii="Times New Roman" w:eastAsia="Malgun Gothic" w:hAnsi="Times New Roman" w:cs="Times New Roman"/>
        </w:rPr>
        <w:t xml:space="preserve">DCI 2-9 indicates SSB adaptation: </w:t>
      </w:r>
    </w:p>
    <w:p w14:paraId="54C23895" w14:textId="77777777" w:rsidR="000C3E93" w:rsidRPr="006F22D1" w:rsidRDefault="000C3E93" w:rsidP="000C3E93">
      <w:pPr>
        <w:snapToGrid w:val="0"/>
        <w:spacing w:after="120"/>
        <w:ind w:left="1800"/>
        <w:rPr>
          <w:rFonts w:ascii="Times New Roman" w:eastAsia="Malgun Gothic" w:hAnsi="Times New Roman" w:cs="Times New Roman"/>
        </w:rPr>
      </w:pPr>
      <w:r w:rsidRPr="006F22D1">
        <w:rPr>
          <w:rFonts w:ascii="Times New Roman" w:eastAsia="Malgun Gothic" w:hAnsi="Times New Roman" w:cs="Times New Roman"/>
        </w:rPr>
        <w:t>L1-RSRP TC: SSB periodicity from 20ms to 80ms, and from 80ms to 40ms</w:t>
      </w:r>
    </w:p>
    <w:p w14:paraId="3A0182AC" w14:textId="77777777" w:rsidR="000C3E93" w:rsidRPr="006F22D1" w:rsidRDefault="000C3E93" w:rsidP="000C3E93">
      <w:pPr>
        <w:snapToGrid w:val="0"/>
        <w:spacing w:after="120"/>
        <w:ind w:left="1800"/>
        <w:rPr>
          <w:rFonts w:ascii="Times New Roman" w:eastAsia="MS Mincho" w:hAnsi="Times New Roman" w:cs="Times New Roman"/>
        </w:rPr>
      </w:pPr>
      <w:r w:rsidRPr="006F22D1">
        <w:rPr>
          <w:rFonts w:ascii="Times New Roman" w:eastAsia="Malgun Gothic" w:hAnsi="Times New Roman" w:cs="Times New Roman"/>
        </w:rPr>
        <w:t>L1-SINR TC: SSB periodicity from 80ms to 20ms</w:t>
      </w:r>
    </w:p>
    <w:p w14:paraId="66FED274" w14:textId="77777777" w:rsidR="000C3E93" w:rsidRPr="006F22D1" w:rsidRDefault="000C3E93" w:rsidP="000C3E93">
      <w:pPr>
        <w:widowControl w:val="0"/>
        <w:numPr>
          <w:ilvl w:val="2"/>
          <w:numId w:val="76"/>
        </w:numPr>
        <w:snapToGrid w:val="0"/>
        <w:spacing w:after="120" w:line="240" w:lineRule="auto"/>
        <w:jc w:val="both"/>
        <w:rPr>
          <w:rFonts w:ascii="Times New Roman" w:eastAsia="MS Mincho" w:hAnsi="Times New Roman" w:cs="Times New Roman"/>
        </w:rPr>
      </w:pPr>
      <w:r w:rsidRPr="006F22D1">
        <w:rPr>
          <w:rFonts w:ascii="Times New Roman" w:eastAsia="MS Mincho" w:hAnsi="Times New Roman" w:cs="Times New Roman"/>
        </w:rPr>
        <w:t>Condition of serving Cell is changed at the same time as DCI 2-9 indication</w:t>
      </w:r>
    </w:p>
    <w:p w14:paraId="58DCA167" w14:textId="77777777" w:rsidR="000C3E93" w:rsidRPr="006F22D1" w:rsidRDefault="000C3E93" w:rsidP="000C3E93">
      <w:pPr>
        <w:widowControl w:val="0"/>
        <w:numPr>
          <w:ilvl w:val="2"/>
          <w:numId w:val="76"/>
        </w:numPr>
        <w:snapToGrid w:val="0"/>
        <w:spacing w:after="120" w:line="240" w:lineRule="auto"/>
        <w:jc w:val="both"/>
        <w:rPr>
          <w:rFonts w:ascii="Times New Roman" w:eastAsia="Malgun Gothic" w:hAnsi="Times New Roman" w:cs="Times New Roman"/>
        </w:rPr>
      </w:pPr>
      <w:r w:rsidRPr="006F22D1">
        <w:rPr>
          <w:rFonts w:ascii="Times New Roman" w:eastAsia="MS Mincho" w:hAnsi="Times New Roman" w:cs="Times New Roman"/>
        </w:rPr>
        <w:t>UE shall report L1-RSRP result with new value based on indicated SSB from the first SSB</w:t>
      </w:r>
      <w:r w:rsidRPr="006F22D1">
        <w:rPr>
          <w:rFonts w:ascii="Times New Roman" w:eastAsia="Times New Roman" w:hAnsi="Times New Roman" w:cs="Times New Roman"/>
          <w:lang w:eastAsia="ko-KR"/>
        </w:rPr>
        <w:t xml:space="preserve"> after DCI decoding plus OD-SSB post processing time</w:t>
      </w:r>
    </w:p>
    <w:p w14:paraId="2328D086" w14:textId="77777777" w:rsidR="000C3E93" w:rsidRPr="006F22D1" w:rsidRDefault="000C3E93" w:rsidP="000C3E93">
      <w:pPr>
        <w:spacing w:after="120"/>
        <w:ind w:leftChars="120" w:left="264"/>
        <w:rPr>
          <w:rFonts w:ascii="Times New Roman" w:hAnsi="Times New Roman" w:cs="Times New Roman"/>
          <w:i/>
          <w:iCs/>
          <w:lang w:eastAsia="zh-CN"/>
        </w:rPr>
      </w:pPr>
      <w:r w:rsidRPr="006F22D1">
        <w:rPr>
          <w:rFonts w:ascii="Times New Roman" w:hAnsi="Times New Roman" w:cs="Times New Roman"/>
          <w:i/>
          <w:iCs/>
          <w:lang w:eastAsia="zh-CN"/>
        </w:rPr>
        <w:t xml:space="preserve">The below figure (from R4-2520928) which illustrates one-way SSB adaption (from 80ms to 20ms) is for information </w:t>
      </w:r>
    </w:p>
    <w:tbl>
      <w:tblPr>
        <w:tblStyle w:val="TableGrid"/>
        <w:tblW w:w="0" w:type="auto"/>
        <w:tblLook w:val="04A0" w:firstRow="1" w:lastRow="0" w:firstColumn="1" w:lastColumn="0" w:noHBand="0" w:noVBand="1"/>
      </w:tblPr>
      <w:tblGrid>
        <w:gridCol w:w="9631"/>
      </w:tblGrid>
      <w:tr w:rsidR="000C3E93" w:rsidRPr="00EB2D4B" w14:paraId="251996D2" w14:textId="77777777" w:rsidTr="00DD25F3">
        <w:tc>
          <w:tcPr>
            <w:tcW w:w="9631" w:type="dxa"/>
          </w:tcPr>
          <w:p w14:paraId="6FD471EE" w14:textId="77777777" w:rsidR="000C3E93" w:rsidRPr="00EB2D4B" w:rsidRDefault="000C3E93" w:rsidP="00DD25F3">
            <w:pPr>
              <w:pStyle w:val="ListParagraph"/>
              <w:spacing w:after="120"/>
              <w:ind w:leftChars="76" w:left="167"/>
              <w:jc w:val="center"/>
              <w:rPr>
                <w:lang w:eastAsia="zh-CN"/>
              </w:rPr>
            </w:pPr>
            <w:r w:rsidRPr="00EB2D4B">
              <w:rPr>
                <w:rFonts w:asciiTheme="minorHAnsi" w:eastAsiaTheme="minorEastAsia" w:hAnsiTheme="minorHAnsi" w:cstheme="minorBidi"/>
                <w:lang w:eastAsia="en-US"/>
              </w:rPr>
              <w:object w:dxaOrig="10305" w:dyaOrig="4605" w14:anchorId="00000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85pt" o:ole="">
                  <v:imagedata r:id="rId10" o:title=""/>
                </v:shape>
                <o:OLEObject Type="Embed" ProgID="Visio.Drawing.15" ShapeID="_x0000_i1025" DrawAspect="Content" ObjectID="_1825665370" r:id="rId11"/>
              </w:object>
            </w:r>
            <w:r w:rsidRPr="00EB2D4B">
              <w:rPr>
                <w:lang w:eastAsia="zh-CN"/>
              </w:rPr>
              <w:t xml:space="preserve"> </w:t>
            </w:r>
          </w:p>
          <w:p w14:paraId="44239BB7" w14:textId="77777777" w:rsidR="000C3E93" w:rsidRPr="00EB2D4B" w:rsidRDefault="000C3E93" w:rsidP="00DD25F3">
            <w:pPr>
              <w:pStyle w:val="ListParagraph"/>
              <w:spacing w:after="120"/>
              <w:ind w:leftChars="76" w:left="167"/>
              <w:jc w:val="center"/>
              <w:rPr>
                <w:lang w:eastAsia="zh-CN"/>
              </w:rPr>
            </w:pPr>
            <w:r w:rsidRPr="00EB2D4B">
              <w:rPr>
                <w:lang w:eastAsia="zh-CN"/>
              </w:rPr>
              <w:t>Figure cited from R4-2520928</w:t>
            </w:r>
          </w:p>
        </w:tc>
      </w:tr>
    </w:tbl>
    <w:p w14:paraId="5BF7F695" w14:textId="77777777" w:rsidR="00514DB2" w:rsidRPr="00EB2D4B" w:rsidRDefault="00514DB2" w:rsidP="00514DB2">
      <w:pPr>
        <w:tabs>
          <w:tab w:val="left" w:pos="1680"/>
        </w:tabs>
        <w:spacing w:after="120"/>
        <w:rPr>
          <w:rFonts w:ascii="Times New Roman" w:hAnsi="Times New Roman" w:cs="Times New Roman"/>
          <w:sz w:val="28"/>
          <w:szCs w:val="18"/>
          <w:lang w:eastAsia="zh-CN"/>
        </w:rPr>
      </w:pPr>
    </w:p>
    <w:p w14:paraId="0AFA39DF" w14:textId="77777777" w:rsidR="00514DB2" w:rsidRPr="00EB2D4B" w:rsidRDefault="00514DB2" w:rsidP="00514DB2">
      <w:pPr>
        <w:tabs>
          <w:tab w:val="left" w:pos="1680"/>
        </w:tabs>
        <w:spacing w:after="120"/>
        <w:rPr>
          <w:rFonts w:ascii="Times New Roman" w:hAnsi="Times New Roman" w:cs="Times New Roman"/>
          <w:sz w:val="28"/>
          <w:szCs w:val="18"/>
          <w:lang w:eastAsia="zh-CN"/>
        </w:rPr>
      </w:pPr>
      <w:r w:rsidRPr="00EB2D4B">
        <w:rPr>
          <w:rFonts w:ascii="Times New Roman" w:hAnsi="Times New Roman" w:cs="Times New Roman"/>
          <w:sz w:val="28"/>
          <w:szCs w:val="18"/>
          <w:lang w:eastAsia="zh-CN"/>
        </w:rPr>
        <w:t xml:space="preserve">Topic #3: OD-SIB1 </w:t>
      </w:r>
    </w:p>
    <w:p w14:paraId="51F2A5AB" w14:textId="704B397A" w:rsidR="00EB2D4B" w:rsidRPr="004166B8" w:rsidRDefault="00EB2D4B" w:rsidP="00EB2D4B">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Pr>
          <w:rFonts w:ascii="Times New Roman" w:hAnsi="Times New Roman" w:cs="Times New Roman" w:hint="eastAsia"/>
          <w:b/>
          <w:u w:val="single"/>
          <w:lang w:eastAsia="zh-CN"/>
        </w:rPr>
        <w:t>3</w:t>
      </w:r>
      <w:r w:rsidRPr="004166B8">
        <w:rPr>
          <w:rFonts w:ascii="Times New Roman" w:hAnsi="Times New Roman" w:cs="Times New Roman"/>
          <w:b/>
          <w:u w:val="single"/>
          <w:lang w:eastAsia="zh-CN"/>
        </w:rPr>
        <w:t>-1</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Ending point for cell reselection TC with longer TSI-NR for OD-SIB1</w:t>
      </w:r>
      <w:r w:rsidRPr="004166B8">
        <w:rPr>
          <w:rFonts w:ascii="Times New Roman" w:hAnsi="Times New Roman" w:cs="Times New Roman"/>
          <w:color w:val="000000"/>
          <w:sz w:val="21"/>
          <w:szCs w:val="21"/>
          <w:lang w:eastAsia="zh-CN"/>
        </w:rPr>
        <w:t>Agreement:</w:t>
      </w:r>
    </w:p>
    <w:p w14:paraId="64CA608B" w14:textId="77777777" w:rsidR="00EB2D4B" w:rsidRPr="004166B8" w:rsidRDefault="00EB2D4B" w:rsidP="00EB2D4B">
      <w:pPr>
        <w:spacing w:after="120"/>
        <w:rPr>
          <w:rFonts w:ascii="Times New Roman" w:hAnsi="Times New Roman" w:cs="Times New Roman"/>
          <w:color w:val="000000" w:themeColor="text1"/>
          <w:szCs w:val="24"/>
          <w:lang w:eastAsia="zh-CN"/>
        </w:rPr>
      </w:pPr>
      <w:r w:rsidRPr="004166B8">
        <w:rPr>
          <w:rFonts w:ascii="Times New Roman" w:hAnsi="Times New Roman" w:cs="Times New Roman"/>
          <w:color w:val="000000" w:themeColor="text1"/>
          <w:szCs w:val="24"/>
          <w:highlight w:val="green"/>
          <w:lang w:eastAsia="zh-CN"/>
        </w:rPr>
        <w:t>Agreement:</w:t>
      </w:r>
    </w:p>
    <w:p w14:paraId="42E6A304" w14:textId="77777777" w:rsidR="00EB2D4B" w:rsidRPr="004166B8" w:rsidRDefault="00EB2D4B" w:rsidP="00EB2D4B">
      <w:pPr>
        <w:pStyle w:val="ListParagraph"/>
        <w:numPr>
          <w:ilvl w:val="1"/>
          <w:numId w:val="76"/>
        </w:numPr>
        <w:autoSpaceDN w:val="0"/>
        <w:spacing w:after="120" w:line="240" w:lineRule="auto"/>
        <w:contextualSpacing w:val="0"/>
        <w:rPr>
          <w:rFonts w:ascii="Times New Roman" w:eastAsia="SimSun" w:hAnsi="Times New Roman" w:cs="Times New Roman"/>
          <w:color w:val="000000" w:themeColor="text1"/>
          <w:szCs w:val="24"/>
          <w:lang w:eastAsia="zh-CN"/>
        </w:rPr>
      </w:pPr>
      <w:r w:rsidRPr="004166B8">
        <w:rPr>
          <w:rFonts w:ascii="Times New Roman" w:hAnsi="Times New Roman" w:cs="Times New Roman"/>
        </w:rPr>
        <w:t xml:space="preserve">The ending point of the TC is defined as legacy (i.e., starts to send preambles on the PRACH for sending the </w:t>
      </w:r>
      <w:proofErr w:type="spellStart"/>
      <w:r w:rsidRPr="004166B8">
        <w:rPr>
          <w:rFonts w:ascii="Times New Roman" w:hAnsi="Times New Roman" w:cs="Times New Roman"/>
          <w:i/>
          <w:iCs/>
        </w:rPr>
        <w:t>RRCSetupRequest</w:t>
      </w:r>
      <w:proofErr w:type="spellEnd"/>
      <w:r w:rsidRPr="004166B8">
        <w:rPr>
          <w:rFonts w:ascii="Times New Roman" w:hAnsi="Times New Roman" w:cs="Times New Roman"/>
        </w:rPr>
        <w:t xml:space="preserve"> message to perform a Tracking Area Update procedure on cell 2)</w:t>
      </w:r>
    </w:p>
    <w:p w14:paraId="2508A739" w14:textId="77777777" w:rsidR="00EB2D4B" w:rsidRPr="004166B8" w:rsidRDefault="00EB2D4B" w:rsidP="00EB2D4B">
      <w:pPr>
        <w:spacing w:after="120"/>
        <w:rPr>
          <w:rFonts w:ascii="Times New Roman" w:hAnsi="Times New Roman" w:cs="Times New Roman"/>
          <w:color w:val="000000" w:themeColor="text1"/>
          <w:szCs w:val="24"/>
          <w:lang w:eastAsia="zh-CN"/>
        </w:rPr>
      </w:pPr>
    </w:p>
    <w:p w14:paraId="5803F638" w14:textId="1F4500D6" w:rsidR="00EB2D4B" w:rsidRPr="004166B8" w:rsidRDefault="00EB2D4B" w:rsidP="00EB2D4B">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Pr>
          <w:rFonts w:ascii="Times New Roman" w:hAnsi="Times New Roman" w:cs="Times New Roman" w:hint="eastAsia"/>
          <w:b/>
          <w:u w:val="single"/>
          <w:lang w:eastAsia="zh-CN"/>
        </w:rPr>
        <w:t>3</w:t>
      </w:r>
      <w:r w:rsidRPr="004166B8">
        <w:rPr>
          <w:rFonts w:ascii="Times New Roman" w:hAnsi="Times New Roman" w:cs="Times New Roman"/>
          <w:b/>
          <w:u w:val="single"/>
          <w:lang w:eastAsia="zh-CN"/>
        </w:rPr>
        <w:t>-3</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Test requirement </w:t>
      </w:r>
    </w:p>
    <w:p w14:paraId="2B09AB3F" w14:textId="77777777" w:rsidR="00EB2D4B" w:rsidRPr="004166B8" w:rsidRDefault="00EB2D4B" w:rsidP="00EB2D4B">
      <w:pPr>
        <w:snapToGrid w:val="0"/>
        <w:spacing w:after="120"/>
        <w:rPr>
          <w:rFonts w:ascii="Times New Roman" w:hAnsi="Times New Roman" w:cs="Times New Roman"/>
          <w:color w:val="000000"/>
          <w:sz w:val="21"/>
          <w:szCs w:val="21"/>
          <w:highlight w:val="green"/>
          <w:lang w:eastAsia="zh-CN"/>
        </w:rPr>
      </w:pPr>
      <w:r w:rsidRPr="004166B8">
        <w:rPr>
          <w:rFonts w:ascii="Times New Roman" w:hAnsi="Times New Roman" w:cs="Times New Roman"/>
          <w:color w:val="000000"/>
          <w:sz w:val="21"/>
          <w:szCs w:val="21"/>
          <w:highlight w:val="green"/>
          <w:lang w:eastAsia="zh-CN"/>
        </w:rPr>
        <w:t>Agreement:</w:t>
      </w:r>
    </w:p>
    <w:p w14:paraId="2CFB4EC1" w14:textId="77777777" w:rsidR="00EB2D4B" w:rsidRPr="004166B8" w:rsidRDefault="00EB2D4B" w:rsidP="004166B8">
      <w:pPr>
        <w:widowControl w:val="0"/>
        <w:numPr>
          <w:ilvl w:val="0"/>
          <w:numId w:val="76"/>
        </w:numPr>
        <w:tabs>
          <w:tab w:val="left" w:pos="993"/>
        </w:tabs>
        <w:snapToGrid w:val="0"/>
        <w:spacing w:after="120" w:line="240" w:lineRule="auto"/>
        <w:jc w:val="both"/>
        <w:rPr>
          <w:rFonts w:ascii="Times New Roman" w:hAnsi="Times New Roman" w:cs="Times New Roman"/>
          <w:color w:val="000000"/>
          <w:sz w:val="21"/>
          <w:szCs w:val="21"/>
        </w:rPr>
      </w:pPr>
      <w:r w:rsidRPr="004166B8">
        <w:rPr>
          <w:rFonts w:ascii="Times New Roman" w:eastAsia="MS Mincho" w:hAnsi="Times New Roman" w:cs="Times New Roman"/>
          <w:sz w:val="21"/>
          <w:szCs w:val="21"/>
        </w:rPr>
        <w:t xml:space="preserve">The cell reselection delay shall additionally consider the time for requesting and acquiring OD-SIB1 (i.e., </w:t>
      </w:r>
      <w:proofErr w:type="spellStart"/>
      <w:r w:rsidRPr="004166B8">
        <w:rPr>
          <w:rFonts w:ascii="Times New Roman" w:eastAsia="MS Mincho" w:hAnsi="Times New Roman" w:cs="Times New Roman"/>
          <w:sz w:val="21"/>
          <w:szCs w:val="21"/>
        </w:rPr>
        <w:t>T</w:t>
      </w:r>
      <w:r w:rsidRPr="004166B8">
        <w:rPr>
          <w:rFonts w:ascii="Times New Roman" w:eastAsia="MS Mincho" w:hAnsi="Times New Roman" w:cs="Times New Roman"/>
          <w:sz w:val="21"/>
          <w:szCs w:val="21"/>
          <w:vertAlign w:val="subscript"/>
        </w:rPr>
        <w:t>evaluate</w:t>
      </w:r>
      <w:proofErr w:type="spellEnd"/>
      <w:r w:rsidRPr="004166B8">
        <w:rPr>
          <w:rFonts w:ascii="Times New Roman" w:eastAsia="MS Mincho" w:hAnsi="Times New Roman" w:cs="Times New Roman"/>
          <w:sz w:val="21"/>
          <w:szCs w:val="21"/>
          <w:vertAlign w:val="subscript"/>
        </w:rPr>
        <w:t xml:space="preserve">, </w:t>
      </w:r>
      <w:proofErr w:type="spellStart"/>
      <w:r w:rsidRPr="004166B8">
        <w:rPr>
          <w:rFonts w:ascii="Times New Roman" w:eastAsia="MS Mincho" w:hAnsi="Times New Roman" w:cs="Times New Roman"/>
          <w:sz w:val="21"/>
          <w:szCs w:val="21"/>
          <w:vertAlign w:val="subscript"/>
        </w:rPr>
        <w:t>NR_Intra</w:t>
      </w:r>
      <w:proofErr w:type="spellEnd"/>
      <w:r w:rsidRPr="004166B8">
        <w:rPr>
          <w:rFonts w:ascii="Times New Roman" w:eastAsia="MS Mincho" w:hAnsi="Times New Roman" w:cs="Times New Roman"/>
          <w:sz w:val="21"/>
          <w:szCs w:val="21"/>
        </w:rPr>
        <w:t xml:space="preserve"> + T</w:t>
      </w:r>
      <w:r w:rsidRPr="004166B8">
        <w:rPr>
          <w:rFonts w:ascii="Times New Roman" w:eastAsia="MS Mincho" w:hAnsi="Times New Roman" w:cs="Times New Roman"/>
          <w:sz w:val="21"/>
          <w:szCs w:val="21"/>
          <w:vertAlign w:val="subscript"/>
        </w:rPr>
        <w:t xml:space="preserve">SI-NR + </w:t>
      </w:r>
      <w:r w:rsidRPr="004166B8">
        <w:rPr>
          <w:rFonts w:ascii="Times New Roman" w:eastAsia="MS Mincho" w:hAnsi="Times New Roman" w:cs="Times New Roman"/>
          <w:sz w:val="21"/>
          <w:szCs w:val="21"/>
        </w:rPr>
        <w:t>T</w:t>
      </w:r>
      <w:r w:rsidRPr="004166B8">
        <w:rPr>
          <w:rFonts w:ascii="Times New Roman" w:eastAsia="MS Mincho" w:hAnsi="Times New Roman" w:cs="Times New Roman"/>
          <w:sz w:val="21"/>
          <w:szCs w:val="21"/>
          <w:vertAlign w:val="subscript"/>
        </w:rPr>
        <w:t>OD-SIB1</w:t>
      </w:r>
      <w:r w:rsidRPr="004166B8">
        <w:rPr>
          <w:rFonts w:ascii="Times New Roman" w:eastAsia="MS Mincho" w:hAnsi="Times New Roman" w:cs="Times New Roman"/>
          <w:sz w:val="21"/>
          <w:szCs w:val="21"/>
        </w:rPr>
        <w:t>), where</w:t>
      </w:r>
    </w:p>
    <w:p w14:paraId="400904CD" w14:textId="77777777" w:rsidR="00EB2D4B" w:rsidRPr="004166B8" w:rsidRDefault="00EB2D4B" w:rsidP="004166B8">
      <w:pPr>
        <w:widowControl w:val="0"/>
        <w:numPr>
          <w:ilvl w:val="1"/>
          <w:numId w:val="76"/>
        </w:numPr>
        <w:snapToGrid w:val="0"/>
        <w:spacing w:after="120" w:line="240" w:lineRule="auto"/>
        <w:jc w:val="both"/>
        <w:rPr>
          <w:rFonts w:ascii="Times New Roman" w:hAnsi="Times New Roman" w:cs="Times New Roman"/>
          <w:color w:val="000000"/>
          <w:sz w:val="21"/>
          <w:szCs w:val="21"/>
        </w:rPr>
      </w:pPr>
      <w:r w:rsidRPr="004166B8">
        <w:rPr>
          <w:rFonts w:ascii="Times New Roman" w:hAnsi="Times New Roman" w:cs="Times New Roman"/>
          <w:color w:val="000000"/>
          <w:sz w:val="21"/>
          <w:szCs w:val="21"/>
        </w:rPr>
        <w:t>The additional cell reselection delay due to OD-SIB1 is named T</w:t>
      </w:r>
      <w:r w:rsidRPr="004166B8">
        <w:rPr>
          <w:rFonts w:ascii="Times New Roman" w:hAnsi="Times New Roman" w:cs="Times New Roman"/>
          <w:color w:val="000000"/>
          <w:sz w:val="21"/>
          <w:szCs w:val="21"/>
          <w:vertAlign w:val="subscript"/>
        </w:rPr>
        <w:t>OD-SIB1</w:t>
      </w:r>
      <w:r w:rsidRPr="004166B8">
        <w:rPr>
          <w:rFonts w:ascii="Times New Roman" w:hAnsi="Times New Roman" w:cs="Times New Roman"/>
          <w:color w:val="000000"/>
          <w:sz w:val="21"/>
          <w:szCs w:val="21"/>
        </w:rPr>
        <w:t>. T</w:t>
      </w:r>
      <w:r w:rsidRPr="004166B8">
        <w:rPr>
          <w:rFonts w:ascii="Times New Roman" w:hAnsi="Times New Roman" w:cs="Times New Roman"/>
          <w:color w:val="000000"/>
          <w:sz w:val="21"/>
          <w:szCs w:val="21"/>
          <w:vertAlign w:val="subscript"/>
        </w:rPr>
        <w:t xml:space="preserve">OD-SIB1 </w:t>
      </w:r>
      <w:r w:rsidRPr="004166B8">
        <w:rPr>
          <w:rFonts w:ascii="Times New Roman" w:hAnsi="Times New Roman" w:cs="Times New Roman"/>
          <w:color w:val="000000"/>
          <w:sz w:val="21"/>
          <w:szCs w:val="21"/>
        </w:rPr>
        <w:t>comprises below three components:</w:t>
      </w:r>
    </w:p>
    <w:p w14:paraId="3509F946" w14:textId="77777777" w:rsidR="00EB2D4B" w:rsidRPr="004166B8" w:rsidRDefault="00EB2D4B" w:rsidP="004166B8">
      <w:pPr>
        <w:widowControl w:val="0"/>
        <w:numPr>
          <w:ilvl w:val="2"/>
          <w:numId w:val="76"/>
        </w:numPr>
        <w:snapToGrid w:val="0"/>
        <w:spacing w:after="120" w:line="240" w:lineRule="auto"/>
        <w:jc w:val="both"/>
        <w:rPr>
          <w:rFonts w:ascii="Times New Roman" w:eastAsia="MS Mincho" w:hAnsi="Times New Roman" w:cs="Times New Roman"/>
          <w:sz w:val="21"/>
          <w:szCs w:val="21"/>
        </w:rPr>
      </w:pPr>
      <w:r w:rsidRPr="004166B8">
        <w:rPr>
          <w:rFonts w:ascii="Times New Roman" w:hAnsi="Times New Roman" w:cs="Times New Roman"/>
          <w:color w:val="000000"/>
          <w:sz w:val="21"/>
          <w:szCs w:val="21"/>
        </w:rPr>
        <w:t>UE</w:t>
      </w:r>
      <w:r w:rsidRPr="004166B8">
        <w:rPr>
          <w:rFonts w:ascii="Times New Roman" w:eastAsia="MS Mincho" w:hAnsi="Times New Roman" w:cs="Times New Roman"/>
          <w:sz w:val="21"/>
          <w:szCs w:val="21"/>
        </w:rPr>
        <w:t xml:space="preserve"> transmits UL-WUS transmission </w:t>
      </w:r>
    </w:p>
    <w:p w14:paraId="5AACD33C" w14:textId="77777777" w:rsidR="00EB2D4B" w:rsidRPr="004166B8" w:rsidRDefault="00EB2D4B" w:rsidP="004166B8">
      <w:pPr>
        <w:widowControl w:val="0"/>
        <w:numPr>
          <w:ilvl w:val="2"/>
          <w:numId w:val="76"/>
        </w:numPr>
        <w:snapToGrid w:val="0"/>
        <w:spacing w:after="120" w:line="240" w:lineRule="auto"/>
        <w:jc w:val="both"/>
        <w:rPr>
          <w:rFonts w:ascii="Times New Roman" w:eastAsia="MS Mincho" w:hAnsi="Times New Roman" w:cs="Times New Roman"/>
          <w:sz w:val="21"/>
          <w:szCs w:val="21"/>
        </w:rPr>
      </w:pPr>
      <w:r w:rsidRPr="004166B8">
        <w:rPr>
          <w:rFonts w:ascii="Times New Roman" w:eastAsia="MS Mincho" w:hAnsi="Times New Roman" w:cs="Times New Roman"/>
          <w:sz w:val="21"/>
          <w:szCs w:val="21"/>
        </w:rPr>
        <w:t xml:space="preserve">UE receives and decodes RAR </w:t>
      </w:r>
    </w:p>
    <w:p w14:paraId="333098B6" w14:textId="77777777" w:rsidR="00EB2D4B" w:rsidRPr="004166B8" w:rsidRDefault="00EB2D4B" w:rsidP="004166B8">
      <w:pPr>
        <w:widowControl w:val="0"/>
        <w:numPr>
          <w:ilvl w:val="2"/>
          <w:numId w:val="76"/>
        </w:numPr>
        <w:snapToGrid w:val="0"/>
        <w:spacing w:after="120" w:line="240" w:lineRule="auto"/>
        <w:jc w:val="both"/>
        <w:rPr>
          <w:rFonts w:ascii="Times New Roman" w:eastAsia="MS Mincho" w:hAnsi="Times New Roman" w:cs="Times New Roman"/>
          <w:sz w:val="21"/>
          <w:szCs w:val="21"/>
        </w:rPr>
      </w:pPr>
      <w:r w:rsidRPr="004166B8">
        <w:rPr>
          <w:rFonts w:ascii="Times New Roman" w:eastAsia="MS Mincho" w:hAnsi="Times New Roman" w:cs="Times New Roman"/>
          <w:sz w:val="21"/>
          <w:szCs w:val="21"/>
        </w:rPr>
        <w:t>UE receives OD-SIB1 within OD-SIB1 window</w:t>
      </w:r>
    </w:p>
    <w:p w14:paraId="6A5F57E1" w14:textId="18C43CFA" w:rsidR="00EB2D4B" w:rsidRPr="004166B8" w:rsidRDefault="00EB2D4B" w:rsidP="004166B8">
      <w:pPr>
        <w:widowControl w:val="0"/>
        <w:numPr>
          <w:ilvl w:val="1"/>
          <w:numId w:val="76"/>
        </w:numPr>
        <w:snapToGrid w:val="0"/>
        <w:spacing w:after="120" w:line="240" w:lineRule="auto"/>
        <w:jc w:val="both"/>
        <w:rPr>
          <w:rFonts w:ascii="Times New Roman" w:hAnsi="Times New Roman" w:cs="Times New Roman"/>
          <w:color w:val="000000"/>
          <w:sz w:val="21"/>
          <w:szCs w:val="21"/>
        </w:rPr>
      </w:pPr>
      <w:r w:rsidRPr="004166B8">
        <w:rPr>
          <w:rFonts w:ascii="Times New Roman" w:hAnsi="Times New Roman" w:cs="Times New Roman"/>
          <w:color w:val="000000"/>
          <w:sz w:val="21"/>
          <w:szCs w:val="21"/>
        </w:rPr>
        <w:lastRenderedPageBreak/>
        <w:t>T</w:t>
      </w:r>
      <w:r w:rsidRPr="004166B8">
        <w:rPr>
          <w:rFonts w:ascii="Times New Roman" w:hAnsi="Times New Roman" w:cs="Times New Roman"/>
          <w:color w:val="000000"/>
          <w:sz w:val="21"/>
          <w:szCs w:val="21"/>
          <w:vertAlign w:val="subscript"/>
        </w:rPr>
        <w:t>OD-SIB1</w:t>
      </w:r>
      <w:r w:rsidRPr="004166B8">
        <w:rPr>
          <w:rFonts w:ascii="Times New Roman" w:hAnsi="Times New Roman" w:cs="Times New Roman"/>
          <w:color w:val="000000"/>
          <w:sz w:val="21"/>
          <w:szCs w:val="21"/>
        </w:rPr>
        <w:t xml:space="preserve"> set to [1]s.</w:t>
      </w:r>
    </w:p>
    <w:p w14:paraId="2BC2ABF1" w14:textId="77777777" w:rsidR="00EB2D4B" w:rsidRDefault="00EB2D4B" w:rsidP="00EB2D4B">
      <w:pPr>
        <w:rPr>
          <w:rFonts w:ascii="Times New Roman" w:hAnsi="Times New Roman" w:cs="Times New Roman"/>
          <w:b/>
          <w:u w:val="single"/>
          <w:lang w:eastAsia="ko-KR"/>
        </w:rPr>
      </w:pPr>
    </w:p>
    <w:p w14:paraId="5E640B2E" w14:textId="34473B82" w:rsidR="00EB2D4B" w:rsidRPr="004166B8" w:rsidRDefault="00EB2D4B" w:rsidP="00EB2D4B">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Pr>
          <w:rFonts w:ascii="Times New Roman" w:hAnsi="Times New Roman" w:cs="Times New Roman" w:hint="eastAsia"/>
          <w:b/>
          <w:u w:val="single"/>
          <w:lang w:eastAsia="zh-CN"/>
        </w:rPr>
        <w:t>3</w:t>
      </w:r>
      <w:r w:rsidRPr="004166B8">
        <w:rPr>
          <w:rFonts w:ascii="Times New Roman" w:hAnsi="Times New Roman" w:cs="Times New Roman"/>
          <w:b/>
          <w:u w:val="single"/>
          <w:lang w:eastAsia="zh-CN"/>
        </w:rPr>
        <w:t>-4</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One direction or two directions for cell reselection TC with longer TSI-NR for OD-SIB1</w:t>
      </w:r>
    </w:p>
    <w:p w14:paraId="3F0DD959" w14:textId="77777777" w:rsidR="00EB2D4B" w:rsidRPr="004166B8" w:rsidRDefault="00EB2D4B" w:rsidP="00EB2D4B">
      <w:pPr>
        <w:snapToGrid w:val="0"/>
        <w:spacing w:after="120"/>
        <w:rPr>
          <w:rFonts w:ascii="Times New Roman" w:hAnsi="Times New Roman" w:cs="Times New Roman"/>
          <w:sz w:val="21"/>
          <w:szCs w:val="21"/>
          <w:highlight w:val="green"/>
          <w:lang w:eastAsia="zh-CN"/>
        </w:rPr>
      </w:pPr>
      <w:r w:rsidRPr="004166B8">
        <w:rPr>
          <w:rFonts w:ascii="Times New Roman" w:hAnsi="Times New Roman" w:cs="Times New Roman"/>
          <w:sz w:val="21"/>
          <w:szCs w:val="21"/>
          <w:highlight w:val="green"/>
          <w:lang w:eastAsia="zh-CN"/>
        </w:rPr>
        <w:t>Agreement:</w:t>
      </w:r>
    </w:p>
    <w:p w14:paraId="11580BEB" w14:textId="77777777" w:rsidR="00EB2D4B" w:rsidRPr="004166B8" w:rsidRDefault="00EB2D4B" w:rsidP="00EB2D4B">
      <w:pPr>
        <w:pStyle w:val="ListParagraph"/>
        <w:numPr>
          <w:ilvl w:val="0"/>
          <w:numId w:val="76"/>
        </w:numPr>
        <w:tabs>
          <w:tab w:val="left" w:pos="993"/>
        </w:tabs>
        <w:overflowPunct w:val="0"/>
        <w:autoSpaceDE w:val="0"/>
        <w:autoSpaceDN w:val="0"/>
        <w:adjustRightInd w:val="0"/>
        <w:snapToGrid w:val="0"/>
        <w:spacing w:after="120" w:line="240" w:lineRule="auto"/>
        <w:contextualSpacing w:val="0"/>
        <w:textAlignment w:val="baseline"/>
        <w:rPr>
          <w:rFonts w:ascii="Times New Roman" w:eastAsia="SimSun" w:hAnsi="Times New Roman" w:cs="Times New Roman"/>
          <w:color w:val="000000"/>
          <w:sz w:val="21"/>
          <w:szCs w:val="21"/>
        </w:rPr>
      </w:pPr>
      <w:r w:rsidRPr="004166B8">
        <w:rPr>
          <w:rFonts w:ascii="Times New Roman" w:hAnsi="Times New Roman" w:cs="Times New Roman"/>
          <w:bCs/>
          <w:sz w:val="21"/>
          <w:szCs w:val="21"/>
        </w:rPr>
        <w:t>O</w:t>
      </w:r>
      <w:r w:rsidRPr="004166B8">
        <w:rPr>
          <w:rFonts w:ascii="Times New Roman" w:eastAsia="Malgun Gothic" w:hAnsi="Times New Roman" w:cs="Times New Roman"/>
          <w:sz w:val="21"/>
          <w:szCs w:val="21"/>
        </w:rPr>
        <w:t>nly verify the case that UE reselect from Cell 1 to Cell2 (NES Cell), and no need to verify the case the UE reselect back from Cell2 (NES Cell) to Cell 1 as designed in legacy Cell reselection TC.</w:t>
      </w:r>
    </w:p>
    <w:p w14:paraId="79CDEF04" w14:textId="77777777" w:rsidR="00EB2D4B" w:rsidRPr="004166B8" w:rsidRDefault="00EB2D4B" w:rsidP="00EB2D4B">
      <w:pPr>
        <w:rPr>
          <w:rFonts w:ascii="Times New Roman" w:hAnsi="Times New Roman" w:cs="Times New Roman"/>
          <w:b/>
          <w:u w:val="single"/>
          <w:lang w:eastAsia="zh-CN"/>
        </w:rPr>
      </w:pPr>
    </w:p>
    <w:p w14:paraId="6C575294" w14:textId="4FA9E65B" w:rsidR="00EB2D4B" w:rsidRPr="004166B8" w:rsidRDefault="00EB2D4B" w:rsidP="00EB2D4B">
      <w:pPr>
        <w:rPr>
          <w:rFonts w:ascii="Times New Roman" w:hAnsi="Times New Roman" w:cs="Times New Roman"/>
          <w:b/>
          <w:u w:val="single"/>
          <w:lang w:eastAsia="zh-CN"/>
        </w:rPr>
      </w:pPr>
      <w:r w:rsidRPr="004166B8">
        <w:rPr>
          <w:rFonts w:ascii="Times New Roman" w:hAnsi="Times New Roman" w:cs="Times New Roman"/>
          <w:b/>
          <w:u w:val="single"/>
          <w:lang w:eastAsia="ko-KR"/>
        </w:rPr>
        <w:t xml:space="preserve">Issue </w:t>
      </w:r>
      <w:r>
        <w:rPr>
          <w:rFonts w:ascii="Times New Roman" w:hAnsi="Times New Roman" w:cs="Times New Roman" w:hint="eastAsia"/>
          <w:b/>
          <w:u w:val="single"/>
          <w:lang w:eastAsia="zh-CN"/>
        </w:rPr>
        <w:t>3</w:t>
      </w:r>
      <w:r w:rsidRPr="004166B8">
        <w:rPr>
          <w:rFonts w:ascii="Times New Roman" w:hAnsi="Times New Roman" w:cs="Times New Roman"/>
          <w:b/>
          <w:u w:val="single"/>
          <w:lang w:eastAsia="zh-CN"/>
        </w:rPr>
        <w:t>-5</w:t>
      </w:r>
      <w:r w:rsidRPr="004166B8">
        <w:rPr>
          <w:rFonts w:ascii="Times New Roman" w:hAnsi="Times New Roman" w:cs="Times New Roman"/>
          <w:b/>
          <w:u w:val="single"/>
          <w:lang w:eastAsia="ko-KR"/>
        </w:rPr>
        <w:t>:</w:t>
      </w:r>
      <w:r w:rsidRPr="004166B8">
        <w:rPr>
          <w:rFonts w:ascii="Times New Roman" w:hAnsi="Times New Roman" w:cs="Times New Roman"/>
          <w:b/>
          <w:u w:val="single"/>
          <w:lang w:eastAsia="zh-CN"/>
        </w:rPr>
        <w:t xml:space="preserve"> Verify known target cell case for cell reselection TC</w:t>
      </w:r>
    </w:p>
    <w:p w14:paraId="6D07E7C8" w14:textId="77777777" w:rsidR="00EB2D4B" w:rsidRPr="004166B8" w:rsidRDefault="00EB2D4B" w:rsidP="00EB2D4B">
      <w:pPr>
        <w:snapToGrid w:val="0"/>
        <w:spacing w:after="120"/>
        <w:rPr>
          <w:rFonts w:ascii="Times New Roman" w:eastAsia="MS Mincho" w:hAnsi="Times New Roman" w:cs="Times New Roman"/>
          <w:bCs/>
          <w:sz w:val="21"/>
          <w:szCs w:val="21"/>
          <w:highlight w:val="green"/>
        </w:rPr>
      </w:pPr>
      <w:r w:rsidRPr="004166B8">
        <w:rPr>
          <w:rFonts w:ascii="Times New Roman" w:eastAsia="MS Mincho" w:hAnsi="Times New Roman" w:cs="Times New Roman"/>
          <w:bCs/>
          <w:sz w:val="21"/>
          <w:szCs w:val="21"/>
          <w:highlight w:val="green"/>
        </w:rPr>
        <w:t>Agreement:</w:t>
      </w:r>
    </w:p>
    <w:p w14:paraId="6353D2C6" w14:textId="77777777" w:rsidR="00EB2D4B" w:rsidRPr="004166B8" w:rsidRDefault="00EB2D4B" w:rsidP="004166B8">
      <w:pPr>
        <w:pStyle w:val="ListParagraph"/>
        <w:numPr>
          <w:ilvl w:val="0"/>
          <w:numId w:val="76"/>
        </w:numPr>
        <w:tabs>
          <w:tab w:val="left" w:pos="993"/>
        </w:tabs>
        <w:overflowPunct w:val="0"/>
        <w:autoSpaceDE w:val="0"/>
        <w:autoSpaceDN w:val="0"/>
        <w:adjustRightInd w:val="0"/>
        <w:snapToGrid w:val="0"/>
        <w:spacing w:after="120" w:line="240" w:lineRule="auto"/>
        <w:contextualSpacing w:val="0"/>
        <w:textAlignment w:val="baseline"/>
        <w:rPr>
          <w:rFonts w:ascii="Times New Roman" w:hAnsi="Times New Roman" w:cs="Times New Roman"/>
          <w:bCs/>
          <w:sz w:val="21"/>
          <w:szCs w:val="21"/>
        </w:rPr>
      </w:pPr>
      <w:r w:rsidRPr="004166B8">
        <w:rPr>
          <w:rFonts w:ascii="Times New Roman" w:hAnsi="Times New Roman" w:cs="Times New Roman"/>
          <w:bCs/>
          <w:sz w:val="21"/>
          <w:szCs w:val="21"/>
        </w:rPr>
        <w:t>Specify the new test case for known target cell only.</w:t>
      </w:r>
    </w:p>
    <w:p w14:paraId="299D67C8" w14:textId="77777777" w:rsidR="00E91E36" w:rsidRPr="003359C4" w:rsidRDefault="00E91E36" w:rsidP="00E91E36">
      <w:pPr>
        <w:spacing w:after="0" w:line="240" w:lineRule="auto"/>
        <w:rPr>
          <w:rFonts w:ascii="Times New Roman" w:hAnsi="Times New Roman" w:cs="Times New Roman"/>
          <w:b/>
          <w:lang w:val="en-GB" w:eastAsia="zh-CN"/>
        </w:rPr>
      </w:pPr>
    </w:p>
    <w:p w14:paraId="3DE17BBB"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0E547D51" w14:textId="77777777" w:rsidR="00E91E36" w:rsidRPr="00BC5EAB" w:rsidRDefault="00E91E36" w:rsidP="00E91E36">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Performance requirements and test cases for the network energy saving techniques.</w:t>
      </w:r>
    </w:p>
    <w:p w14:paraId="5A5851BC" w14:textId="77777777" w:rsidR="00E91E36" w:rsidRPr="00BC5EAB" w:rsidRDefault="00E91E36" w:rsidP="00E91E36">
      <w:pPr>
        <w:spacing w:after="120" w:line="240" w:lineRule="auto"/>
        <w:textAlignment w:val="center"/>
        <w:rPr>
          <w:rFonts w:ascii="Calibri" w:eastAsia="Times New Roman" w:hAnsi="Calibri" w:cs="Calibri"/>
          <w:lang w:eastAsia="zh-CN"/>
        </w:rPr>
      </w:pPr>
    </w:p>
    <w:p w14:paraId="094473D0"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221BB63A" w14:textId="77777777" w:rsidR="00E91E36" w:rsidRPr="00BC5EAB" w:rsidRDefault="00E91E36" w:rsidP="00E91E36">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1C2A835F"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25FEA51C"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3510F598"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AA9A90"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9F8780E" w14:textId="77777777" w:rsidR="00E91E36" w:rsidRPr="00BC5EAB" w:rsidRDefault="00E91E36" w:rsidP="00E91E36">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C228097"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22ABC99E"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3362850C"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6596DE3F"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67D8FC43" w14:textId="77777777" w:rsidR="00E91E36" w:rsidRPr="00BC5EAB" w:rsidRDefault="00E91E36" w:rsidP="00E91E36">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A528D54"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r>
      <w:proofErr w:type="spellStart"/>
      <w:r w:rsidRPr="00BC5EAB">
        <w:rPr>
          <w:rFonts w:ascii="Arial" w:eastAsia="MS Mincho" w:hAnsi="Arial" w:cs="Times New Roman"/>
          <w:sz w:val="32"/>
          <w:szCs w:val="20"/>
          <w:lang w:val="en-GB" w:eastAsia="ja-JP"/>
        </w:rPr>
        <w:t>SAx</w:t>
      </w:r>
      <w:proofErr w:type="spellEnd"/>
      <w:r w:rsidRPr="00BC5EAB">
        <w:rPr>
          <w:rFonts w:ascii="Arial" w:eastAsia="MS Mincho" w:hAnsi="Arial" w:cs="Times New Roman"/>
          <w:sz w:val="32"/>
          <w:szCs w:val="20"/>
          <w:lang w:val="en-GB" w:eastAsia="ja-JP"/>
        </w:rPr>
        <w:t>/CTs</w:t>
      </w:r>
    </w:p>
    <w:p w14:paraId="1C049414"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76B17E75"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124D3B61" w14:textId="77777777" w:rsidR="00E91E36" w:rsidRPr="00BC5EAB" w:rsidRDefault="00E91E36" w:rsidP="00E91E36">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7EBA8DE" w14:textId="77777777" w:rsidR="00E91E36" w:rsidRPr="00BC5EAB" w:rsidRDefault="00E91E36" w:rsidP="00E91E3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66BA2211" w14:textId="77777777" w:rsidR="00E91E36" w:rsidRPr="00BC5EAB" w:rsidRDefault="00E91E36" w:rsidP="00E91E36">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 xml:space="preserve">This can be e.g. a list of all related </w:t>
      </w:r>
      <w:proofErr w:type="spellStart"/>
      <w:r w:rsidRPr="00BC5EAB">
        <w:rPr>
          <w:rFonts w:ascii="Arial" w:eastAsia="MS Mincho" w:hAnsi="Arial" w:cs="Arial"/>
          <w:iCs/>
          <w:color w:val="FF0000"/>
          <w:sz w:val="20"/>
          <w:szCs w:val="20"/>
          <w:lang w:val="en-GB"/>
        </w:rPr>
        <w:t>Tdocs</w:t>
      </w:r>
      <w:proofErr w:type="spellEnd"/>
      <w:r w:rsidRPr="00BC5EAB">
        <w:rPr>
          <w:rFonts w:ascii="Arial" w:eastAsia="MS Mincho" w:hAnsi="Arial" w:cs="Arial"/>
          <w:iCs/>
          <w:color w:val="FF0000"/>
          <w:sz w:val="20"/>
          <w:szCs w:val="20"/>
          <w:lang w:val="en-GB"/>
        </w:rPr>
        <w:t xml:space="preserve"> in the affected WGs since last TSG, references to LSs, produced TRs/TSs, the work/study item description or status reports of previous TSGs.</w:t>
      </w:r>
    </w:p>
    <w:p w14:paraId="0DB9C2B7" w14:textId="77777777" w:rsidR="00E91E36" w:rsidRPr="00BC5EAB" w:rsidRDefault="00E91E36" w:rsidP="00E91E36">
      <w:pPr>
        <w:tabs>
          <w:tab w:val="left" w:pos="567"/>
        </w:tabs>
        <w:adjustRightInd w:val="0"/>
        <w:snapToGrid w:val="0"/>
        <w:spacing w:after="0" w:line="240" w:lineRule="auto"/>
        <w:rPr>
          <w:rFonts w:ascii="Arial" w:eastAsia="MS Mincho" w:hAnsi="Arial" w:cs="Arial"/>
          <w:bCs/>
          <w:sz w:val="20"/>
          <w:szCs w:val="20"/>
          <w:lang w:val="en-GB"/>
        </w:rPr>
      </w:pPr>
    </w:p>
    <w:p w14:paraId="2A6FA679" w14:textId="77777777" w:rsidR="00E91E36"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lastRenderedPageBreak/>
        <w:t>4.1</w:t>
      </w:r>
      <w:r w:rsidRPr="00BC5EAB">
        <w:rPr>
          <w:rFonts w:ascii="Arial" w:eastAsia="MS Mincho" w:hAnsi="Arial" w:cs="Times New Roman"/>
          <w:sz w:val="24"/>
          <w:szCs w:val="20"/>
          <w:lang w:val="en-GB" w:eastAsia="ja-JP"/>
        </w:rPr>
        <w:tab/>
        <w:t>List of RAN WG1 contributions</w:t>
      </w:r>
    </w:p>
    <w:p w14:paraId="61BC87F5" w14:textId="73831B8B"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2125CAF9" w14:textId="77777777" w:rsidR="00E91E36"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w:t>
      </w:r>
      <w:r w:rsidRPr="00BC5EAB">
        <w:rPr>
          <w:rFonts w:ascii="Arial" w:eastAsia="MS Mincho" w:hAnsi="Arial" w:cs="Times New Roman"/>
          <w:sz w:val="24"/>
          <w:szCs w:val="20"/>
          <w:lang w:val="en-GB" w:eastAsia="ja-JP"/>
        </w:rPr>
        <w:tab/>
        <w:t>List of RAN WG2 contributions</w:t>
      </w:r>
    </w:p>
    <w:p w14:paraId="39BD9B46"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3DEFF731" w14:textId="75A285B6" w:rsidR="00E91E36" w:rsidRDefault="00E91E36" w:rsidP="000B356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Pr="00BC5EAB">
        <w:rPr>
          <w:rFonts w:ascii="Arial" w:eastAsia="MS Mincho" w:hAnsi="Arial" w:cs="Times New Roman"/>
          <w:sz w:val="24"/>
          <w:szCs w:val="20"/>
          <w:lang w:val="en-GB" w:eastAsia="ja-JP"/>
        </w:rPr>
        <w:tab/>
        <w:t>List of RAN WG3 contributions</w:t>
      </w:r>
    </w:p>
    <w:p w14:paraId="177219F6" w14:textId="77777777" w:rsidR="000B3563" w:rsidRPr="000B3563" w:rsidRDefault="000B3563" w:rsidP="000B356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0B3563">
        <w:rPr>
          <w:rFonts w:ascii="Times New Roman" w:eastAsia="MS Mincho" w:hAnsi="Times New Roman" w:cs="Times New Roman"/>
          <w:sz w:val="20"/>
          <w:szCs w:val="20"/>
          <w:lang w:val="en-GB" w:eastAsia="ja-JP"/>
        </w:rPr>
        <w:t>n/a</w:t>
      </w:r>
    </w:p>
    <w:p w14:paraId="39EAF52F" w14:textId="77777777" w:rsidR="00E91E36" w:rsidRPr="00BC5EAB"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sidRPr="00BC5EAB">
        <w:rPr>
          <w:rFonts w:ascii="Arial" w:eastAsia="MS Mincho" w:hAnsi="Arial" w:cs="Times New Roman"/>
          <w:sz w:val="24"/>
          <w:szCs w:val="20"/>
          <w:lang w:val="en-GB" w:eastAsia="ja-JP"/>
        </w:rPr>
        <w:tab/>
        <w:t>List of RAN WG4 contributions</w:t>
      </w:r>
    </w:p>
    <w:p w14:paraId="05CCD283" w14:textId="4D0984CC" w:rsidR="00E91E36" w:rsidRPr="006F22D1" w:rsidRDefault="00E91E36" w:rsidP="00E91E36">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6F22D1">
        <w:rPr>
          <w:rFonts w:ascii="Arial" w:eastAsia="MS Mincho" w:hAnsi="Arial" w:cs="Times New Roman"/>
          <w:sz w:val="24"/>
          <w:szCs w:val="20"/>
          <w:lang w:val="en-GB" w:eastAsia="ja-JP"/>
        </w:rPr>
        <w:t>4.4.1</w:t>
      </w:r>
      <w:r w:rsidRPr="006F22D1">
        <w:rPr>
          <w:rFonts w:ascii="Arial" w:eastAsia="MS Mincho" w:hAnsi="Arial" w:cs="Times New Roman"/>
          <w:sz w:val="24"/>
          <w:szCs w:val="20"/>
          <w:lang w:val="en-GB" w:eastAsia="ja-JP"/>
        </w:rPr>
        <w:tab/>
        <w:t>RAN4#11</w:t>
      </w:r>
      <w:r w:rsidR="007B1973" w:rsidRPr="006F22D1">
        <w:rPr>
          <w:rFonts w:ascii="Arial" w:eastAsia="MS Mincho" w:hAnsi="Arial" w:cs="Times New Roman"/>
          <w:sz w:val="24"/>
          <w:szCs w:val="20"/>
          <w:lang w:val="en-GB" w:eastAsia="ja-JP"/>
        </w:rPr>
        <w:t>6-bis</w:t>
      </w:r>
    </w:p>
    <w:p w14:paraId="6B38CACC"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R4-2513105</w:t>
      </w:r>
      <w:r w:rsidRPr="006C4079">
        <w:rPr>
          <w:rFonts w:ascii="Times New Roman" w:eastAsia="MS Mincho" w:hAnsi="Times New Roman" w:cs="Times New Roman"/>
          <w:sz w:val="20"/>
          <w:szCs w:val="20"/>
          <w:lang w:val="en-GB" w:eastAsia="ja-JP"/>
        </w:rPr>
        <w:tab/>
        <w:t xml:space="preserve">On RRM performance requirements of OD-SSB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OPPO</w:t>
      </w:r>
    </w:p>
    <w:p w14:paraId="7CC8ECE4"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R4-2513106</w:t>
      </w:r>
      <w:r w:rsidRPr="006C4079">
        <w:rPr>
          <w:rFonts w:ascii="Times New Roman" w:eastAsia="MS Mincho" w:hAnsi="Times New Roman" w:cs="Times New Roman"/>
          <w:sz w:val="20"/>
          <w:szCs w:val="20"/>
          <w:lang w:val="en-GB" w:eastAsia="ja-JP"/>
        </w:rPr>
        <w:tab/>
        <w:t>On RRM performance requirements of SSB adaptation</w:t>
      </w:r>
      <w:r w:rsidRPr="006C4079">
        <w:rPr>
          <w:rFonts w:ascii="Times New Roman" w:eastAsia="MS Mincho" w:hAnsi="Times New Roman" w:cs="Times New Roman"/>
          <w:sz w:val="20"/>
          <w:szCs w:val="20"/>
          <w:lang w:val="en-GB" w:eastAsia="ja-JP"/>
        </w:rPr>
        <w:tab/>
        <w:t>OPPO</w:t>
      </w:r>
    </w:p>
    <w:p w14:paraId="4334DF8A"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R4-2513107</w:t>
      </w:r>
      <w:r w:rsidRPr="006C4079">
        <w:rPr>
          <w:rFonts w:ascii="Times New Roman" w:eastAsia="MS Mincho" w:hAnsi="Times New Roman" w:cs="Times New Roman"/>
          <w:sz w:val="20"/>
          <w:szCs w:val="20"/>
          <w:lang w:val="en-GB" w:eastAsia="ja-JP"/>
        </w:rPr>
        <w:tab/>
        <w:t>On RRM performance requirements of OD-SIB1</w:t>
      </w:r>
      <w:r w:rsidRPr="006C4079">
        <w:rPr>
          <w:rFonts w:ascii="Times New Roman" w:eastAsia="MS Mincho" w:hAnsi="Times New Roman" w:cs="Times New Roman"/>
          <w:sz w:val="20"/>
          <w:szCs w:val="20"/>
          <w:lang w:val="en-GB" w:eastAsia="ja-JP"/>
        </w:rPr>
        <w:tab/>
        <w:t>OPPO</w:t>
      </w:r>
    </w:p>
    <w:p w14:paraId="5E707C96"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R4-2513192</w:t>
      </w:r>
      <w:r w:rsidRPr="006C4079">
        <w:rPr>
          <w:rFonts w:ascii="Times New Roman" w:eastAsia="MS Mincho" w:hAnsi="Times New Roman" w:cs="Times New Roman"/>
          <w:sz w:val="20"/>
          <w:szCs w:val="20"/>
          <w:lang w:val="en-GB" w:eastAsia="ja-JP"/>
        </w:rPr>
        <w:tab/>
        <w:t xml:space="preserve">Discussion on RRM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CATT</w:t>
      </w:r>
    </w:p>
    <w:p w14:paraId="1C685CF6"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R4-2513193</w:t>
      </w:r>
      <w:r w:rsidRPr="006C4079">
        <w:rPr>
          <w:rFonts w:ascii="Times New Roman" w:eastAsia="MS Mincho" w:hAnsi="Times New Roman" w:cs="Times New Roman"/>
          <w:sz w:val="20"/>
          <w:szCs w:val="20"/>
          <w:lang w:val="en-GB" w:eastAsia="ja-JP"/>
        </w:rPr>
        <w:tab/>
        <w:t xml:space="preserve">Discussion on RRM performance requirements for adaptation of common </w:t>
      </w:r>
      <w:proofErr w:type="spellStart"/>
      <w:r w:rsidRPr="006C4079">
        <w:rPr>
          <w:rFonts w:ascii="Times New Roman" w:eastAsia="MS Mincho" w:hAnsi="Times New Roman" w:cs="Times New Roman"/>
          <w:sz w:val="20"/>
          <w:szCs w:val="20"/>
          <w:lang w:val="en-GB" w:eastAsia="ja-JP"/>
        </w:rPr>
        <w:t>signalchannel</w:t>
      </w:r>
      <w:proofErr w:type="spellEnd"/>
      <w:r w:rsidRPr="006C4079">
        <w:rPr>
          <w:rFonts w:ascii="Times New Roman" w:eastAsia="MS Mincho" w:hAnsi="Times New Roman" w:cs="Times New Roman"/>
          <w:sz w:val="20"/>
          <w:szCs w:val="20"/>
          <w:lang w:val="en-GB" w:eastAsia="ja-JP"/>
        </w:rPr>
        <w:t xml:space="preserve"> transmission</w:t>
      </w:r>
      <w:r w:rsidRPr="006C4079">
        <w:rPr>
          <w:rFonts w:ascii="Times New Roman" w:eastAsia="MS Mincho" w:hAnsi="Times New Roman" w:cs="Times New Roman"/>
          <w:sz w:val="20"/>
          <w:szCs w:val="20"/>
          <w:lang w:val="en-GB" w:eastAsia="ja-JP"/>
        </w:rPr>
        <w:tab/>
        <w:t>CATT</w:t>
      </w:r>
    </w:p>
    <w:p w14:paraId="6AC3145E"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R4-2513194</w:t>
      </w:r>
      <w:r w:rsidRPr="006C4079">
        <w:rPr>
          <w:rFonts w:ascii="Times New Roman" w:eastAsia="MS Mincho" w:hAnsi="Times New Roman" w:cs="Times New Roman"/>
          <w:sz w:val="20"/>
          <w:szCs w:val="20"/>
          <w:lang w:val="en-GB" w:eastAsia="ja-JP"/>
        </w:rPr>
        <w:tab/>
        <w:t>Discussion on RRM performance requirements for On-demand SIB1</w:t>
      </w:r>
      <w:r w:rsidRPr="006C4079">
        <w:rPr>
          <w:rFonts w:ascii="Times New Roman" w:eastAsia="MS Mincho" w:hAnsi="Times New Roman" w:cs="Times New Roman"/>
          <w:sz w:val="20"/>
          <w:szCs w:val="20"/>
          <w:lang w:val="en-GB" w:eastAsia="ja-JP"/>
        </w:rPr>
        <w:tab/>
        <w:t>CATT</w:t>
      </w:r>
    </w:p>
    <w:p w14:paraId="58F15388"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R4-2513368</w:t>
      </w:r>
      <w:r w:rsidRPr="006C4079">
        <w:rPr>
          <w:rFonts w:ascii="Times New Roman" w:eastAsia="MS Mincho" w:hAnsi="Times New Roman" w:cs="Times New Roman"/>
          <w:sz w:val="20"/>
          <w:szCs w:val="20"/>
          <w:lang w:val="en-GB" w:eastAsia="ja-JP"/>
        </w:rPr>
        <w:tab/>
        <w:t xml:space="preserve">Discussion on RRM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China Telecom</w:t>
      </w:r>
    </w:p>
    <w:p w14:paraId="3D1E6C23"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R4-2513369</w:t>
      </w:r>
      <w:r w:rsidRPr="006C4079">
        <w:rPr>
          <w:rFonts w:ascii="Times New Roman" w:eastAsia="MS Mincho" w:hAnsi="Times New Roman" w:cs="Times New Roman"/>
          <w:sz w:val="20"/>
          <w:szCs w:val="20"/>
          <w:lang w:val="en-GB" w:eastAsia="ja-JP"/>
        </w:rPr>
        <w:tab/>
        <w:t>Discussion on RRM performance requirements for Adaptation of common signal/channel transmission</w:t>
      </w:r>
      <w:r w:rsidRPr="006C4079">
        <w:rPr>
          <w:rFonts w:ascii="Times New Roman" w:eastAsia="MS Mincho" w:hAnsi="Times New Roman" w:cs="Times New Roman"/>
          <w:sz w:val="20"/>
          <w:szCs w:val="20"/>
          <w:lang w:val="en-GB" w:eastAsia="ja-JP"/>
        </w:rPr>
        <w:tab/>
        <w:t>China Telecom</w:t>
      </w:r>
    </w:p>
    <w:p w14:paraId="53274B7D"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R4-2513370</w:t>
      </w:r>
      <w:r w:rsidRPr="006C4079">
        <w:rPr>
          <w:rFonts w:ascii="Times New Roman" w:eastAsia="MS Mincho" w:hAnsi="Times New Roman" w:cs="Times New Roman"/>
          <w:sz w:val="20"/>
          <w:szCs w:val="20"/>
          <w:lang w:val="en-GB" w:eastAsia="ja-JP"/>
        </w:rPr>
        <w:tab/>
        <w:t>Discussion on RRM performance requirements for On-demand SIB1</w:t>
      </w:r>
      <w:r w:rsidRPr="006C4079">
        <w:rPr>
          <w:rFonts w:ascii="Times New Roman" w:eastAsia="MS Mincho" w:hAnsi="Times New Roman" w:cs="Times New Roman"/>
          <w:sz w:val="20"/>
          <w:szCs w:val="20"/>
          <w:lang w:val="en-GB" w:eastAsia="ja-JP"/>
        </w:rPr>
        <w:tab/>
        <w:t>China Telecom</w:t>
      </w:r>
    </w:p>
    <w:p w14:paraId="2587CCE8"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R4-2513445</w:t>
      </w:r>
      <w:r w:rsidRPr="006C4079">
        <w:rPr>
          <w:rFonts w:ascii="Times New Roman" w:eastAsia="MS Mincho" w:hAnsi="Times New Roman" w:cs="Times New Roman"/>
          <w:sz w:val="20"/>
          <w:szCs w:val="20"/>
          <w:lang w:val="en-GB" w:eastAsia="ja-JP"/>
        </w:rPr>
        <w:tab/>
        <w:t>Discussion on the performance part for NES</w:t>
      </w:r>
      <w:r w:rsidRPr="006C4079">
        <w:rPr>
          <w:rFonts w:ascii="Times New Roman" w:eastAsia="MS Mincho" w:hAnsi="Times New Roman" w:cs="Times New Roman"/>
          <w:sz w:val="20"/>
          <w:szCs w:val="20"/>
          <w:lang w:val="en-GB" w:eastAsia="ja-JP"/>
        </w:rPr>
        <w:tab/>
        <w:t>Xiaomi</w:t>
      </w:r>
    </w:p>
    <w:p w14:paraId="65CCB998"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R4-2513484</w:t>
      </w:r>
      <w:r w:rsidRPr="006C4079">
        <w:rPr>
          <w:rFonts w:ascii="Times New Roman" w:eastAsia="MS Mincho" w:hAnsi="Times New Roman" w:cs="Times New Roman"/>
          <w:sz w:val="20"/>
          <w:szCs w:val="20"/>
          <w:lang w:val="en-GB" w:eastAsia="ja-JP"/>
        </w:rPr>
        <w:tab/>
        <w:t xml:space="preserve">Discussion on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79F8E9D6"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R4-2513485</w:t>
      </w:r>
      <w:r w:rsidRPr="006C4079">
        <w:rPr>
          <w:rFonts w:ascii="Times New Roman" w:eastAsia="MS Mincho" w:hAnsi="Times New Roman" w:cs="Times New Roman"/>
          <w:sz w:val="20"/>
          <w:szCs w:val="20"/>
          <w:lang w:val="en-GB" w:eastAsia="ja-JP"/>
        </w:rPr>
        <w:tab/>
        <w:t>Discussion on performance requirements for adaptation RS</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5D2FACFA"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R4-2513486</w:t>
      </w:r>
      <w:r w:rsidRPr="006C4079">
        <w:rPr>
          <w:rFonts w:ascii="Times New Roman" w:eastAsia="MS Mincho" w:hAnsi="Times New Roman" w:cs="Times New Roman"/>
          <w:sz w:val="20"/>
          <w:szCs w:val="20"/>
          <w:lang w:val="en-GB" w:eastAsia="ja-JP"/>
        </w:rPr>
        <w:tab/>
        <w:t>Discussion on performance requirements for On-demand SIB1</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090BE4F1"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R4-2513514</w:t>
      </w:r>
      <w:r w:rsidRPr="006C4079">
        <w:rPr>
          <w:rFonts w:ascii="Times New Roman" w:eastAsia="MS Mincho" w:hAnsi="Times New Roman" w:cs="Times New Roman"/>
          <w:sz w:val="20"/>
          <w:szCs w:val="20"/>
          <w:lang w:val="en-GB" w:eastAsia="ja-JP"/>
        </w:rPr>
        <w:tab/>
        <w:t>Topic summary for [116bis][208] Netw_Energy_NR_enh_RRM_Part1</w:t>
      </w:r>
      <w:r w:rsidRPr="006C4079">
        <w:rPr>
          <w:rFonts w:ascii="Times New Roman" w:eastAsia="MS Mincho" w:hAnsi="Times New Roman" w:cs="Times New Roman"/>
          <w:sz w:val="20"/>
          <w:szCs w:val="20"/>
          <w:lang w:val="en-GB" w:eastAsia="ja-JP"/>
        </w:rPr>
        <w:tab/>
        <w:t>Moderator (Ericsson)</w:t>
      </w:r>
    </w:p>
    <w:p w14:paraId="285A972B"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R4-2513515</w:t>
      </w:r>
      <w:r w:rsidRPr="006C4079">
        <w:rPr>
          <w:rFonts w:ascii="Times New Roman" w:eastAsia="MS Mincho" w:hAnsi="Times New Roman" w:cs="Times New Roman"/>
          <w:sz w:val="20"/>
          <w:szCs w:val="20"/>
          <w:lang w:val="en-GB" w:eastAsia="ja-JP"/>
        </w:rPr>
        <w:tab/>
        <w:t>Topic summary for [116bis][209] Netw_Energy_NR_enh_RRM_Part2</w:t>
      </w:r>
      <w:r w:rsidRPr="006C4079">
        <w:rPr>
          <w:rFonts w:ascii="Times New Roman" w:eastAsia="MS Mincho" w:hAnsi="Times New Roman" w:cs="Times New Roman"/>
          <w:sz w:val="20"/>
          <w:szCs w:val="20"/>
          <w:lang w:val="en-GB" w:eastAsia="ja-JP"/>
        </w:rPr>
        <w:tab/>
        <w:t>Moderator (Huawei)</w:t>
      </w:r>
    </w:p>
    <w:p w14:paraId="36660724"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R4-2513548</w:t>
      </w:r>
      <w:r w:rsidRPr="006C4079">
        <w:rPr>
          <w:rFonts w:ascii="Times New Roman" w:eastAsia="MS Mincho" w:hAnsi="Times New Roman" w:cs="Times New Roman"/>
          <w:sz w:val="20"/>
          <w:szCs w:val="20"/>
          <w:lang w:val="en-GB" w:eastAsia="ja-JP"/>
        </w:rPr>
        <w:tab/>
        <w:t xml:space="preserve">On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Qualcomm Technologies Ireland</w:t>
      </w:r>
    </w:p>
    <w:p w14:paraId="032CC49A"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R4-2513549</w:t>
      </w:r>
      <w:r w:rsidRPr="006C4079">
        <w:rPr>
          <w:rFonts w:ascii="Times New Roman" w:eastAsia="MS Mincho" w:hAnsi="Times New Roman" w:cs="Times New Roman"/>
          <w:sz w:val="20"/>
          <w:szCs w:val="20"/>
          <w:lang w:val="en-GB" w:eastAsia="ja-JP"/>
        </w:rPr>
        <w:tab/>
        <w:t>On performance requirements for SSB adaptation</w:t>
      </w:r>
      <w:r w:rsidRPr="006C4079">
        <w:rPr>
          <w:rFonts w:ascii="Times New Roman" w:eastAsia="MS Mincho" w:hAnsi="Times New Roman" w:cs="Times New Roman"/>
          <w:sz w:val="20"/>
          <w:szCs w:val="20"/>
          <w:lang w:val="en-GB" w:eastAsia="ja-JP"/>
        </w:rPr>
        <w:tab/>
        <w:t>Qualcomm Technologies Ireland</w:t>
      </w:r>
    </w:p>
    <w:p w14:paraId="677EF739"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R4-2513550</w:t>
      </w:r>
      <w:r w:rsidRPr="006C4079">
        <w:rPr>
          <w:rFonts w:ascii="Times New Roman" w:eastAsia="MS Mincho" w:hAnsi="Times New Roman" w:cs="Times New Roman"/>
          <w:sz w:val="20"/>
          <w:szCs w:val="20"/>
          <w:lang w:val="en-GB" w:eastAsia="ja-JP"/>
        </w:rPr>
        <w:tab/>
        <w:t>On performance requirements for on-demand SIB1</w:t>
      </w:r>
      <w:r w:rsidRPr="006C4079">
        <w:rPr>
          <w:rFonts w:ascii="Times New Roman" w:eastAsia="MS Mincho" w:hAnsi="Times New Roman" w:cs="Times New Roman"/>
          <w:sz w:val="20"/>
          <w:szCs w:val="20"/>
          <w:lang w:val="en-GB" w:eastAsia="ja-JP"/>
        </w:rPr>
        <w:tab/>
        <w:t>Qualcomm Technologies Ireland</w:t>
      </w:r>
    </w:p>
    <w:p w14:paraId="0CDF3727"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R4-2513555</w:t>
      </w:r>
      <w:r w:rsidRPr="006C4079">
        <w:rPr>
          <w:rFonts w:ascii="Times New Roman" w:eastAsia="MS Mincho" w:hAnsi="Times New Roman" w:cs="Times New Roman"/>
          <w:sz w:val="20"/>
          <w:szCs w:val="20"/>
          <w:lang w:val="en-GB" w:eastAsia="ja-JP"/>
        </w:rPr>
        <w:tab/>
        <w:t>Discussion on RRM performance requirements of OD-SSB for Rel-19 NES</w:t>
      </w:r>
      <w:r w:rsidRPr="006C4079">
        <w:rPr>
          <w:rFonts w:ascii="Times New Roman" w:eastAsia="MS Mincho" w:hAnsi="Times New Roman" w:cs="Times New Roman"/>
          <w:sz w:val="20"/>
          <w:szCs w:val="20"/>
          <w:lang w:val="en-GB" w:eastAsia="ja-JP"/>
        </w:rPr>
        <w:tab/>
        <w:t>LG Electronics Inc.</w:t>
      </w:r>
    </w:p>
    <w:p w14:paraId="6A539DCB"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R4-2513556</w:t>
      </w:r>
      <w:r w:rsidRPr="006C4079">
        <w:rPr>
          <w:rFonts w:ascii="Times New Roman" w:eastAsia="MS Mincho" w:hAnsi="Times New Roman" w:cs="Times New Roman"/>
          <w:sz w:val="20"/>
          <w:szCs w:val="20"/>
          <w:lang w:val="en-GB" w:eastAsia="ja-JP"/>
        </w:rPr>
        <w:tab/>
        <w:t>Discussion on RRM performance requirements of SSB adaptation for Rel-19 NES</w:t>
      </w:r>
      <w:r w:rsidRPr="006C4079">
        <w:rPr>
          <w:rFonts w:ascii="Times New Roman" w:eastAsia="MS Mincho" w:hAnsi="Times New Roman" w:cs="Times New Roman"/>
          <w:sz w:val="20"/>
          <w:szCs w:val="20"/>
          <w:lang w:val="en-GB" w:eastAsia="ja-JP"/>
        </w:rPr>
        <w:tab/>
        <w:t>LG Electronics Inc.</w:t>
      </w:r>
    </w:p>
    <w:p w14:paraId="24D971A7"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R4-2513619</w:t>
      </w:r>
      <w:r w:rsidRPr="006C4079">
        <w:rPr>
          <w:rFonts w:ascii="Times New Roman" w:eastAsia="MS Mincho" w:hAnsi="Times New Roman" w:cs="Times New Roman"/>
          <w:sz w:val="20"/>
          <w:szCs w:val="20"/>
          <w:lang w:val="en-GB" w:eastAsia="ja-JP"/>
        </w:rPr>
        <w:tab/>
        <w:t xml:space="preserve">Discussion on RRM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Apple</w:t>
      </w:r>
    </w:p>
    <w:p w14:paraId="44E9E5A4"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R4-2513620</w:t>
      </w:r>
      <w:r w:rsidRPr="006C4079">
        <w:rPr>
          <w:rFonts w:ascii="Times New Roman" w:eastAsia="MS Mincho" w:hAnsi="Times New Roman" w:cs="Times New Roman"/>
          <w:sz w:val="20"/>
          <w:szCs w:val="20"/>
          <w:lang w:val="en-GB" w:eastAsia="ja-JP"/>
        </w:rPr>
        <w:tab/>
        <w:t>Discussion on RRM performance requirements for Adaptation of common signal/channel transmission</w:t>
      </w:r>
      <w:r w:rsidRPr="006C4079">
        <w:rPr>
          <w:rFonts w:ascii="Times New Roman" w:eastAsia="MS Mincho" w:hAnsi="Times New Roman" w:cs="Times New Roman"/>
          <w:sz w:val="20"/>
          <w:szCs w:val="20"/>
          <w:lang w:val="en-GB" w:eastAsia="ja-JP"/>
        </w:rPr>
        <w:tab/>
        <w:t>Apple</w:t>
      </w:r>
    </w:p>
    <w:p w14:paraId="5C1B937A"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R4-2513621</w:t>
      </w:r>
      <w:r w:rsidRPr="006C4079">
        <w:rPr>
          <w:rFonts w:ascii="Times New Roman" w:eastAsia="MS Mincho" w:hAnsi="Times New Roman" w:cs="Times New Roman"/>
          <w:sz w:val="20"/>
          <w:szCs w:val="20"/>
          <w:lang w:val="en-GB" w:eastAsia="ja-JP"/>
        </w:rPr>
        <w:tab/>
        <w:t>Discussion on RRM performance requirements for On-demand SIB1</w:t>
      </w:r>
      <w:r w:rsidRPr="006C4079">
        <w:rPr>
          <w:rFonts w:ascii="Times New Roman" w:eastAsia="MS Mincho" w:hAnsi="Times New Roman" w:cs="Times New Roman"/>
          <w:sz w:val="20"/>
          <w:szCs w:val="20"/>
          <w:lang w:val="en-GB" w:eastAsia="ja-JP"/>
        </w:rPr>
        <w:tab/>
        <w:t>Apple</w:t>
      </w:r>
    </w:p>
    <w:p w14:paraId="28F5936D"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R4-2513706</w:t>
      </w:r>
      <w:r w:rsidRPr="006C4079">
        <w:rPr>
          <w:rFonts w:ascii="Times New Roman" w:eastAsia="MS Mincho" w:hAnsi="Times New Roman" w:cs="Times New Roman"/>
          <w:sz w:val="20"/>
          <w:szCs w:val="20"/>
          <w:lang w:val="en-GB" w:eastAsia="ja-JP"/>
        </w:rPr>
        <w:tab/>
        <w:t>Discussion on RRM performance for Rel-19 NES OD-SSB</w:t>
      </w:r>
      <w:r w:rsidRPr="006C4079">
        <w:rPr>
          <w:rFonts w:ascii="Times New Roman" w:eastAsia="MS Mincho" w:hAnsi="Times New Roman" w:cs="Times New Roman"/>
          <w:sz w:val="20"/>
          <w:szCs w:val="20"/>
          <w:lang w:val="en-GB" w:eastAsia="ja-JP"/>
        </w:rPr>
        <w:tab/>
        <w:t>vivo</w:t>
      </w:r>
    </w:p>
    <w:p w14:paraId="702589D9"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R4-2513707</w:t>
      </w:r>
      <w:r w:rsidRPr="006C4079">
        <w:rPr>
          <w:rFonts w:ascii="Times New Roman" w:eastAsia="MS Mincho" w:hAnsi="Times New Roman" w:cs="Times New Roman"/>
          <w:sz w:val="20"/>
          <w:szCs w:val="20"/>
          <w:lang w:val="en-GB" w:eastAsia="ja-JP"/>
        </w:rPr>
        <w:tab/>
        <w:t>Discussion on RRM performance for Rel-19 NES adaptation</w:t>
      </w:r>
      <w:r w:rsidRPr="006C4079">
        <w:rPr>
          <w:rFonts w:ascii="Times New Roman" w:eastAsia="MS Mincho" w:hAnsi="Times New Roman" w:cs="Times New Roman"/>
          <w:sz w:val="20"/>
          <w:szCs w:val="20"/>
          <w:lang w:val="en-GB" w:eastAsia="ja-JP"/>
        </w:rPr>
        <w:tab/>
        <w:t>vivo</w:t>
      </w:r>
    </w:p>
    <w:p w14:paraId="6B262E15"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R4-2513708</w:t>
      </w:r>
      <w:r w:rsidRPr="006C4079">
        <w:rPr>
          <w:rFonts w:ascii="Times New Roman" w:eastAsia="MS Mincho" w:hAnsi="Times New Roman" w:cs="Times New Roman"/>
          <w:sz w:val="20"/>
          <w:szCs w:val="20"/>
          <w:lang w:val="en-GB" w:eastAsia="ja-JP"/>
        </w:rPr>
        <w:tab/>
        <w:t>Discussion on RRM performance for Rel-19 NES OD-SIB1</w:t>
      </w:r>
      <w:r w:rsidRPr="006C4079">
        <w:rPr>
          <w:rFonts w:ascii="Times New Roman" w:eastAsia="MS Mincho" w:hAnsi="Times New Roman" w:cs="Times New Roman"/>
          <w:sz w:val="20"/>
          <w:szCs w:val="20"/>
          <w:lang w:val="en-GB" w:eastAsia="ja-JP"/>
        </w:rPr>
        <w:tab/>
        <w:t>vivo</w:t>
      </w:r>
    </w:p>
    <w:p w14:paraId="32C2DD55"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R4-2513723</w:t>
      </w:r>
      <w:r w:rsidRPr="006C4079">
        <w:rPr>
          <w:rFonts w:ascii="Times New Roman" w:eastAsia="MS Mincho" w:hAnsi="Times New Roman" w:cs="Times New Roman"/>
          <w:sz w:val="20"/>
          <w:szCs w:val="20"/>
          <w:lang w:val="en-GB" w:eastAsia="ja-JP"/>
        </w:rPr>
        <w:tab/>
        <w:t>Performance requirements for OD-SSB operation</w:t>
      </w:r>
      <w:r w:rsidRPr="006C4079">
        <w:rPr>
          <w:rFonts w:ascii="Times New Roman" w:eastAsia="MS Mincho" w:hAnsi="Times New Roman" w:cs="Times New Roman"/>
          <w:sz w:val="20"/>
          <w:szCs w:val="20"/>
          <w:lang w:val="en-GB" w:eastAsia="ja-JP"/>
        </w:rPr>
        <w:tab/>
        <w:t>Nokia, Nokia Shanghai Bell</w:t>
      </w:r>
    </w:p>
    <w:p w14:paraId="78B1C989"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R4-2513886</w:t>
      </w:r>
      <w:r w:rsidRPr="006C4079">
        <w:rPr>
          <w:rFonts w:ascii="Times New Roman" w:eastAsia="MS Mincho" w:hAnsi="Times New Roman" w:cs="Times New Roman"/>
          <w:sz w:val="20"/>
          <w:szCs w:val="20"/>
          <w:lang w:val="en-GB" w:eastAsia="ja-JP"/>
        </w:rPr>
        <w:tab/>
        <w:t>Discussion on Perf part of on-demand SSB for R19 NES</w:t>
      </w:r>
      <w:r w:rsidRPr="006C4079">
        <w:rPr>
          <w:rFonts w:ascii="Times New Roman" w:eastAsia="MS Mincho" w:hAnsi="Times New Roman" w:cs="Times New Roman"/>
          <w:sz w:val="20"/>
          <w:szCs w:val="20"/>
          <w:lang w:val="en-GB" w:eastAsia="ja-JP"/>
        </w:rPr>
        <w:tab/>
        <w:t xml:space="preserve">ZTE Corporation, </w:t>
      </w:r>
      <w:proofErr w:type="spellStart"/>
      <w:r w:rsidRPr="006C4079">
        <w:rPr>
          <w:rFonts w:ascii="Times New Roman" w:eastAsia="MS Mincho" w:hAnsi="Times New Roman" w:cs="Times New Roman"/>
          <w:sz w:val="20"/>
          <w:szCs w:val="20"/>
          <w:lang w:val="en-GB" w:eastAsia="ja-JP"/>
        </w:rPr>
        <w:t>Sanechips</w:t>
      </w:r>
      <w:proofErr w:type="spellEnd"/>
    </w:p>
    <w:p w14:paraId="578D8DCC"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R4-2513887</w:t>
      </w:r>
      <w:r w:rsidRPr="006C4079">
        <w:rPr>
          <w:rFonts w:ascii="Times New Roman" w:eastAsia="MS Mincho" w:hAnsi="Times New Roman" w:cs="Times New Roman"/>
          <w:sz w:val="20"/>
          <w:szCs w:val="20"/>
          <w:lang w:val="en-GB" w:eastAsia="ja-JP"/>
        </w:rPr>
        <w:tab/>
        <w:t>Discussion on Perf part of SSB adaptation for R19 NES</w:t>
      </w:r>
      <w:r w:rsidRPr="006C4079">
        <w:rPr>
          <w:rFonts w:ascii="Times New Roman" w:eastAsia="MS Mincho" w:hAnsi="Times New Roman" w:cs="Times New Roman"/>
          <w:sz w:val="20"/>
          <w:szCs w:val="20"/>
          <w:lang w:val="en-GB" w:eastAsia="ja-JP"/>
        </w:rPr>
        <w:tab/>
        <w:t xml:space="preserve">ZTE Corporation, </w:t>
      </w:r>
      <w:proofErr w:type="spellStart"/>
      <w:r w:rsidRPr="006C4079">
        <w:rPr>
          <w:rFonts w:ascii="Times New Roman" w:eastAsia="MS Mincho" w:hAnsi="Times New Roman" w:cs="Times New Roman"/>
          <w:sz w:val="20"/>
          <w:szCs w:val="20"/>
          <w:lang w:val="en-GB" w:eastAsia="ja-JP"/>
        </w:rPr>
        <w:t>Sanechips</w:t>
      </w:r>
      <w:proofErr w:type="spellEnd"/>
    </w:p>
    <w:p w14:paraId="6C859CDB"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R4-2513982</w:t>
      </w:r>
      <w:r w:rsidRPr="006C4079">
        <w:rPr>
          <w:rFonts w:ascii="Times New Roman" w:eastAsia="MS Mincho" w:hAnsi="Times New Roman" w:cs="Times New Roman"/>
          <w:sz w:val="20"/>
          <w:szCs w:val="20"/>
          <w:lang w:val="en-GB" w:eastAsia="ja-JP"/>
        </w:rPr>
        <w:tab/>
        <w:t>Discussion on performance requirements for OD-SSB</w:t>
      </w:r>
      <w:r w:rsidRPr="006C4079">
        <w:rPr>
          <w:rFonts w:ascii="Times New Roman" w:eastAsia="MS Mincho" w:hAnsi="Times New Roman" w:cs="Times New Roman"/>
          <w:sz w:val="20"/>
          <w:szCs w:val="20"/>
          <w:lang w:val="en-GB" w:eastAsia="ja-JP"/>
        </w:rPr>
        <w:tab/>
        <w:t>Ericsson</w:t>
      </w:r>
    </w:p>
    <w:p w14:paraId="5CDF5DEA"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R4-2513983</w:t>
      </w:r>
      <w:r w:rsidRPr="006C4079">
        <w:rPr>
          <w:rFonts w:ascii="Times New Roman" w:eastAsia="MS Mincho" w:hAnsi="Times New Roman" w:cs="Times New Roman"/>
          <w:sz w:val="20"/>
          <w:szCs w:val="20"/>
          <w:lang w:val="en-GB" w:eastAsia="ja-JP"/>
        </w:rPr>
        <w:tab/>
        <w:t>Discussion on performance requirements for SSB adaptation</w:t>
      </w:r>
      <w:r w:rsidRPr="006C4079">
        <w:rPr>
          <w:rFonts w:ascii="Times New Roman" w:eastAsia="MS Mincho" w:hAnsi="Times New Roman" w:cs="Times New Roman"/>
          <w:sz w:val="20"/>
          <w:szCs w:val="20"/>
          <w:lang w:val="en-GB" w:eastAsia="ja-JP"/>
        </w:rPr>
        <w:tab/>
        <w:t>Ericsson</w:t>
      </w:r>
    </w:p>
    <w:p w14:paraId="0022CAA1"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R4-2513984</w:t>
      </w:r>
      <w:r w:rsidRPr="006C4079">
        <w:rPr>
          <w:rFonts w:ascii="Times New Roman" w:eastAsia="MS Mincho" w:hAnsi="Times New Roman" w:cs="Times New Roman"/>
          <w:sz w:val="20"/>
          <w:szCs w:val="20"/>
          <w:lang w:val="en-GB" w:eastAsia="ja-JP"/>
        </w:rPr>
        <w:tab/>
        <w:t>Discussion on performance requirements for OD-SIB1</w:t>
      </w:r>
      <w:r w:rsidRPr="006C4079">
        <w:rPr>
          <w:rFonts w:ascii="Times New Roman" w:eastAsia="MS Mincho" w:hAnsi="Times New Roman" w:cs="Times New Roman"/>
          <w:sz w:val="20"/>
          <w:szCs w:val="20"/>
          <w:lang w:val="en-GB" w:eastAsia="ja-JP"/>
        </w:rPr>
        <w:tab/>
        <w:t>Ericsson</w:t>
      </w:r>
    </w:p>
    <w:p w14:paraId="51C43630"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R4-2514208</w:t>
      </w:r>
      <w:r w:rsidRPr="006C4079">
        <w:rPr>
          <w:rFonts w:ascii="Times New Roman" w:eastAsia="MS Mincho" w:hAnsi="Times New Roman" w:cs="Times New Roman"/>
          <w:sz w:val="20"/>
          <w:szCs w:val="20"/>
          <w:lang w:val="en-GB" w:eastAsia="ja-JP"/>
        </w:rPr>
        <w:tab/>
        <w:t xml:space="preserve">Discussion on OD-SSB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 performance</w:t>
      </w:r>
      <w:r w:rsidRPr="006C4079">
        <w:rPr>
          <w:rFonts w:ascii="Times New Roman" w:eastAsia="MS Mincho" w:hAnsi="Times New Roman" w:cs="Times New Roman"/>
          <w:sz w:val="20"/>
          <w:szCs w:val="20"/>
          <w:lang w:val="en-GB" w:eastAsia="ja-JP"/>
        </w:rPr>
        <w:tab/>
        <w:t>Samsung</w:t>
      </w:r>
    </w:p>
    <w:p w14:paraId="6F5FB603"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R4-2514209</w:t>
      </w:r>
      <w:r w:rsidRPr="006C4079">
        <w:rPr>
          <w:rFonts w:ascii="Times New Roman" w:eastAsia="MS Mincho" w:hAnsi="Times New Roman" w:cs="Times New Roman"/>
          <w:sz w:val="20"/>
          <w:szCs w:val="20"/>
          <w:lang w:val="en-GB" w:eastAsia="ja-JP"/>
        </w:rPr>
        <w:tab/>
        <w:t xml:space="preserve">Discussion on SSB adaptation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 performance</w:t>
      </w:r>
      <w:r w:rsidRPr="006C4079">
        <w:rPr>
          <w:rFonts w:ascii="Times New Roman" w:eastAsia="MS Mincho" w:hAnsi="Times New Roman" w:cs="Times New Roman"/>
          <w:sz w:val="20"/>
          <w:szCs w:val="20"/>
          <w:lang w:val="en-GB" w:eastAsia="ja-JP"/>
        </w:rPr>
        <w:tab/>
        <w:t>Samsung</w:t>
      </w:r>
    </w:p>
    <w:p w14:paraId="45D692DE"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R4-2514487</w:t>
      </w:r>
      <w:r w:rsidRPr="006C4079">
        <w:rPr>
          <w:rFonts w:ascii="Times New Roman" w:eastAsia="MS Mincho" w:hAnsi="Times New Roman" w:cs="Times New Roman"/>
          <w:sz w:val="20"/>
          <w:szCs w:val="20"/>
          <w:lang w:val="en-GB" w:eastAsia="ja-JP"/>
        </w:rPr>
        <w:tab/>
        <w:t>RRM performance requirements for SSB adaptation</w:t>
      </w:r>
      <w:r w:rsidRPr="006C4079">
        <w:rPr>
          <w:rFonts w:ascii="Times New Roman" w:eastAsia="MS Mincho" w:hAnsi="Times New Roman" w:cs="Times New Roman"/>
          <w:sz w:val="20"/>
          <w:szCs w:val="20"/>
          <w:lang w:val="en-GB" w:eastAsia="ja-JP"/>
        </w:rPr>
        <w:tab/>
        <w:t>Nokia, Nokia Shanghai Bell</w:t>
      </w:r>
    </w:p>
    <w:p w14:paraId="53CD1934"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R4-2514488</w:t>
      </w:r>
      <w:r w:rsidRPr="006C4079">
        <w:rPr>
          <w:rFonts w:ascii="Times New Roman" w:eastAsia="MS Mincho" w:hAnsi="Times New Roman" w:cs="Times New Roman"/>
          <w:sz w:val="20"/>
          <w:szCs w:val="20"/>
          <w:lang w:val="en-GB" w:eastAsia="ja-JP"/>
        </w:rPr>
        <w:tab/>
        <w:t>RRM performance requirements for On-demand SIB1</w:t>
      </w:r>
      <w:r w:rsidRPr="006C4079">
        <w:rPr>
          <w:rFonts w:ascii="Times New Roman" w:eastAsia="MS Mincho" w:hAnsi="Times New Roman" w:cs="Times New Roman"/>
          <w:sz w:val="20"/>
          <w:szCs w:val="20"/>
          <w:lang w:val="en-GB" w:eastAsia="ja-JP"/>
        </w:rPr>
        <w:tab/>
        <w:t>Nokia, Nokia Shanghai Bell</w:t>
      </w:r>
    </w:p>
    <w:p w14:paraId="7E4CAF76"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R4-2514807</w:t>
      </w:r>
      <w:r w:rsidRPr="006C4079">
        <w:rPr>
          <w:rFonts w:ascii="Times New Roman" w:eastAsia="MS Mincho" w:hAnsi="Times New Roman" w:cs="Times New Roman"/>
          <w:sz w:val="20"/>
          <w:szCs w:val="20"/>
          <w:lang w:val="en-GB" w:eastAsia="ja-JP"/>
        </w:rPr>
        <w:tab/>
        <w:t xml:space="preserve">Ad-hoc minutes for </w:t>
      </w:r>
      <w:proofErr w:type="spellStart"/>
      <w:r w:rsidRPr="006C4079">
        <w:rPr>
          <w:rFonts w:ascii="Times New Roman" w:eastAsia="MS Mincho" w:hAnsi="Times New Roman" w:cs="Times New Roman"/>
          <w:sz w:val="20"/>
          <w:szCs w:val="20"/>
          <w:lang w:val="en-GB" w:eastAsia="ja-JP"/>
        </w:rPr>
        <w:t>Netw_Energy_NR_enh_RRM</w:t>
      </w:r>
      <w:proofErr w:type="spellEnd"/>
      <w:r w:rsidRPr="006C4079">
        <w:rPr>
          <w:rFonts w:ascii="Times New Roman" w:eastAsia="MS Mincho" w:hAnsi="Times New Roman" w:cs="Times New Roman"/>
          <w:sz w:val="20"/>
          <w:szCs w:val="20"/>
          <w:lang w:val="en-GB" w:eastAsia="ja-JP"/>
        </w:rPr>
        <w:tab/>
        <w:t>Ericsson</w:t>
      </w:r>
    </w:p>
    <w:p w14:paraId="5EF43E52" w14:textId="77777777" w:rsidR="0007504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R4-2514808</w:t>
      </w:r>
      <w:r w:rsidRPr="006C4079">
        <w:rPr>
          <w:rFonts w:ascii="Times New Roman" w:eastAsia="MS Mincho" w:hAnsi="Times New Roman" w:cs="Times New Roman"/>
          <w:sz w:val="20"/>
          <w:szCs w:val="20"/>
          <w:lang w:val="en-GB" w:eastAsia="ja-JP"/>
        </w:rPr>
        <w:tab/>
        <w:t>WF on Netw_Energy_NR_enh_RRM_Part1</w:t>
      </w:r>
      <w:r w:rsidRPr="006C4079">
        <w:rPr>
          <w:rFonts w:ascii="Times New Roman" w:eastAsia="MS Mincho" w:hAnsi="Times New Roman" w:cs="Times New Roman"/>
          <w:sz w:val="20"/>
          <w:szCs w:val="20"/>
          <w:lang w:val="en-GB" w:eastAsia="ja-JP"/>
        </w:rPr>
        <w:tab/>
        <w:t>Ericsson</w:t>
      </w:r>
    </w:p>
    <w:p w14:paraId="0673EFCC" w14:textId="5B07C4C0" w:rsidR="00E97022" w:rsidRPr="006C4079" w:rsidRDefault="0007504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highlight w:val="yellow"/>
          <w:lang w:val="en-GB" w:eastAsia="ja-JP"/>
        </w:rPr>
      </w:pPr>
      <w:r w:rsidRPr="006C4079">
        <w:rPr>
          <w:rFonts w:ascii="Times New Roman" w:eastAsia="MS Mincho" w:hAnsi="Times New Roman" w:cs="Times New Roman"/>
          <w:sz w:val="20"/>
          <w:szCs w:val="20"/>
          <w:lang w:val="en-GB" w:eastAsia="ja-JP"/>
        </w:rPr>
        <w:t>R4-2514809</w:t>
      </w:r>
      <w:r w:rsidRPr="006C4079">
        <w:rPr>
          <w:rFonts w:ascii="Times New Roman" w:eastAsia="MS Mincho" w:hAnsi="Times New Roman" w:cs="Times New Roman"/>
          <w:sz w:val="20"/>
          <w:szCs w:val="20"/>
          <w:lang w:val="en-GB" w:eastAsia="ja-JP"/>
        </w:rPr>
        <w:tab/>
        <w:t>WF on Netw_Energy_NR_enh_RRM_Part2</w:t>
      </w:r>
      <w:r w:rsidRPr="006C4079">
        <w:rPr>
          <w:rFonts w:ascii="Times New Roman" w:eastAsia="MS Mincho" w:hAnsi="Times New Roman" w:cs="Times New Roman"/>
          <w:sz w:val="20"/>
          <w:szCs w:val="20"/>
          <w:lang w:val="en-GB" w:eastAsia="ja-JP"/>
        </w:rPr>
        <w:tab/>
        <w:t>Huawei</w:t>
      </w:r>
    </w:p>
    <w:p w14:paraId="478AF31C" w14:textId="049AED58" w:rsidR="000B3563" w:rsidRDefault="000B3563" w:rsidP="000B3563">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6C4079">
        <w:rPr>
          <w:rFonts w:ascii="Arial" w:eastAsia="MS Mincho" w:hAnsi="Arial" w:cs="Times New Roman"/>
          <w:sz w:val="24"/>
          <w:szCs w:val="20"/>
          <w:lang w:val="en-GB" w:eastAsia="ja-JP"/>
        </w:rPr>
        <w:t>4.4.2</w:t>
      </w:r>
      <w:r w:rsidRPr="006C4079">
        <w:rPr>
          <w:rFonts w:ascii="Arial" w:eastAsia="MS Mincho" w:hAnsi="Arial" w:cs="Times New Roman"/>
          <w:sz w:val="24"/>
          <w:szCs w:val="20"/>
          <w:lang w:val="en-GB" w:eastAsia="ja-JP"/>
        </w:rPr>
        <w:tab/>
        <w:t>RAN4#117</w:t>
      </w:r>
    </w:p>
    <w:p w14:paraId="0AB1778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R4-2520110</w:t>
      </w:r>
      <w:r w:rsidRPr="006C4079">
        <w:rPr>
          <w:rFonts w:ascii="Times New Roman" w:eastAsia="MS Mincho" w:hAnsi="Times New Roman" w:cs="Times New Roman"/>
          <w:sz w:val="20"/>
          <w:szCs w:val="20"/>
          <w:lang w:val="en-GB" w:eastAsia="ja-JP"/>
        </w:rPr>
        <w:tab/>
        <w:t>Draft CR on test case for SA event triggered reporting tests without gap under non DRX based on OD-SSB (TC10)</w:t>
      </w:r>
      <w:r w:rsidRPr="006C4079">
        <w:rPr>
          <w:rFonts w:ascii="Times New Roman" w:eastAsia="MS Mincho" w:hAnsi="Times New Roman" w:cs="Times New Roman"/>
          <w:sz w:val="20"/>
          <w:szCs w:val="20"/>
          <w:lang w:val="en-GB" w:eastAsia="ja-JP"/>
        </w:rPr>
        <w:tab/>
        <w:t>CATT</w:t>
      </w:r>
    </w:p>
    <w:p w14:paraId="55423E5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R4-2520111</w:t>
      </w:r>
      <w:r w:rsidRPr="006C4079">
        <w:rPr>
          <w:rFonts w:ascii="Times New Roman" w:eastAsia="MS Mincho" w:hAnsi="Times New Roman" w:cs="Times New Roman"/>
          <w:sz w:val="20"/>
          <w:szCs w:val="20"/>
          <w:lang w:val="en-GB" w:eastAsia="ja-JP"/>
        </w:rPr>
        <w:tab/>
        <w:t xml:space="preserve">Discussion on RRM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CATT</w:t>
      </w:r>
    </w:p>
    <w:p w14:paraId="695D9AF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R4-2520479</w:t>
      </w:r>
      <w:r w:rsidRPr="006C4079">
        <w:rPr>
          <w:rFonts w:ascii="Times New Roman" w:eastAsia="MS Mincho" w:hAnsi="Times New Roman" w:cs="Times New Roman"/>
          <w:sz w:val="20"/>
          <w:szCs w:val="20"/>
          <w:lang w:val="en-GB" w:eastAsia="ja-JP"/>
        </w:rPr>
        <w:tab/>
        <w:t xml:space="preserve">Draft CR for NES TC5 of OD-SSB based known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 in FR2 (Case 2, Alt-Time C1)</w:t>
      </w:r>
      <w:r w:rsidRPr="006C4079">
        <w:rPr>
          <w:rFonts w:ascii="Times New Roman" w:eastAsia="MS Mincho" w:hAnsi="Times New Roman" w:cs="Times New Roman"/>
          <w:sz w:val="20"/>
          <w:szCs w:val="20"/>
          <w:lang w:val="en-GB" w:eastAsia="ja-JP"/>
        </w:rPr>
        <w:tab/>
        <w:t>Xiaomi</w:t>
      </w:r>
    </w:p>
    <w:p w14:paraId="470DF082"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lastRenderedPageBreak/>
        <w:t>R4-2520803</w:t>
      </w:r>
      <w:r w:rsidRPr="006C4079">
        <w:rPr>
          <w:rFonts w:ascii="Times New Roman" w:eastAsia="MS Mincho" w:hAnsi="Times New Roman" w:cs="Times New Roman"/>
          <w:sz w:val="20"/>
          <w:szCs w:val="20"/>
          <w:lang w:val="en-GB" w:eastAsia="ja-JP"/>
        </w:rPr>
        <w:tab/>
        <w:t xml:space="preserve">Discussion on RRM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China Telecom</w:t>
      </w:r>
    </w:p>
    <w:p w14:paraId="7CD086B6"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R4-2520814</w:t>
      </w:r>
      <w:r w:rsidRPr="006C4079">
        <w:rPr>
          <w:rFonts w:ascii="Times New Roman" w:eastAsia="MS Mincho" w:hAnsi="Times New Roman" w:cs="Times New Roman"/>
          <w:sz w:val="20"/>
          <w:szCs w:val="20"/>
          <w:lang w:val="en-GB" w:eastAsia="ja-JP"/>
        </w:rPr>
        <w:tab/>
        <w:t xml:space="preserve">TC1 OD-SSB based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 and deactivation in FR1</w:t>
      </w:r>
      <w:r w:rsidRPr="006C4079">
        <w:rPr>
          <w:rFonts w:ascii="Times New Roman" w:eastAsia="MS Mincho" w:hAnsi="Times New Roman" w:cs="Times New Roman"/>
          <w:sz w:val="20"/>
          <w:szCs w:val="20"/>
          <w:lang w:val="en-GB" w:eastAsia="ja-JP"/>
        </w:rPr>
        <w:tab/>
        <w:t>Nokia, Nokia Shanghai Bell</w:t>
      </w:r>
    </w:p>
    <w:p w14:paraId="66CCEC00"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R4-2520837</w:t>
      </w:r>
      <w:r w:rsidRPr="006C4079">
        <w:rPr>
          <w:rFonts w:ascii="Times New Roman" w:eastAsia="MS Mincho" w:hAnsi="Times New Roman" w:cs="Times New Roman"/>
          <w:sz w:val="20"/>
          <w:szCs w:val="20"/>
          <w:lang w:val="en-GB" w:eastAsia="ja-JP"/>
        </w:rPr>
        <w:tab/>
        <w:t>Topic summary for [117][212] Netw_Energy_NR_enh_RRM_Part1</w:t>
      </w:r>
      <w:r w:rsidRPr="006C4079">
        <w:rPr>
          <w:rFonts w:ascii="Times New Roman" w:eastAsia="MS Mincho" w:hAnsi="Times New Roman" w:cs="Times New Roman"/>
          <w:sz w:val="20"/>
          <w:szCs w:val="20"/>
          <w:lang w:val="en-GB" w:eastAsia="ja-JP"/>
        </w:rPr>
        <w:tab/>
        <w:t>Moderator (Ericsson)</w:t>
      </w:r>
    </w:p>
    <w:p w14:paraId="5E86ADD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R4-2520838</w:t>
      </w:r>
      <w:r w:rsidRPr="006C4079">
        <w:rPr>
          <w:rFonts w:ascii="Times New Roman" w:eastAsia="MS Mincho" w:hAnsi="Times New Roman" w:cs="Times New Roman"/>
          <w:sz w:val="20"/>
          <w:szCs w:val="20"/>
          <w:lang w:val="en-GB" w:eastAsia="ja-JP"/>
        </w:rPr>
        <w:tab/>
        <w:t>Topic summary for [117][213] Netw_Energy_NR_enh_RRM_Part2</w:t>
      </w:r>
      <w:r w:rsidRPr="006C4079">
        <w:rPr>
          <w:rFonts w:ascii="Times New Roman" w:eastAsia="MS Mincho" w:hAnsi="Times New Roman" w:cs="Times New Roman"/>
          <w:sz w:val="20"/>
          <w:szCs w:val="20"/>
          <w:lang w:val="en-GB" w:eastAsia="ja-JP"/>
        </w:rPr>
        <w:tab/>
        <w:t>Moderator (Huawei)</w:t>
      </w:r>
    </w:p>
    <w:p w14:paraId="6FC70164"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R4-2520908</w:t>
      </w:r>
      <w:r w:rsidRPr="006C4079">
        <w:rPr>
          <w:rFonts w:ascii="Times New Roman" w:eastAsia="MS Mincho" w:hAnsi="Times New Roman" w:cs="Times New Roman"/>
          <w:sz w:val="20"/>
          <w:szCs w:val="20"/>
          <w:lang w:val="en-GB" w:eastAsia="ja-JP"/>
        </w:rPr>
        <w:tab/>
        <w:t>Draft CR for NES TC9 Intra-frequency measurement(Scenario 3B, Case 1)</w:t>
      </w:r>
      <w:r w:rsidRPr="006C4079">
        <w:rPr>
          <w:rFonts w:ascii="Times New Roman" w:eastAsia="MS Mincho" w:hAnsi="Times New Roman" w:cs="Times New Roman"/>
          <w:sz w:val="20"/>
          <w:szCs w:val="20"/>
          <w:lang w:val="en-GB" w:eastAsia="ja-JP"/>
        </w:rPr>
        <w:tab/>
        <w:t>LG Electronics Inc.</w:t>
      </w:r>
    </w:p>
    <w:p w14:paraId="408D4AB2"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R4-2520926</w:t>
      </w:r>
      <w:r w:rsidRPr="006C4079">
        <w:rPr>
          <w:rFonts w:ascii="Times New Roman" w:eastAsia="MS Mincho" w:hAnsi="Times New Roman" w:cs="Times New Roman"/>
          <w:sz w:val="20"/>
          <w:szCs w:val="20"/>
          <w:lang w:val="en-GB" w:eastAsia="ja-JP"/>
        </w:rPr>
        <w:tab/>
        <w:t xml:space="preserve">Discussion on performance requirements for On-demand SSB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operation</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077761C3"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R4-2520927</w:t>
      </w:r>
      <w:r w:rsidRPr="006C4079">
        <w:rPr>
          <w:rFonts w:ascii="Times New Roman" w:eastAsia="MS Mincho" w:hAnsi="Times New Roman" w:cs="Times New Roman"/>
          <w:sz w:val="20"/>
          <w:szCs w:val="20"/>
          <w:lang w:val="en-GB" w:eastAsia="ja-JP"/>
        </w:rPr>
        <w:tab/>
        <w:t xml:space="preserve">TC for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 and deactivation of unknown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in DRX based on OD-SSB</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09EE3A2E"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R4-2520928</w:t>
      </w:r>
      <w:r w:rsidRPr="006C4079">
        <w:rPr>
          <w:rFonts w:ascii="Times New Roman" w:eastAsia="MS Mincho" w:hAnsi="Times New Roman" w:cs="Times New Roman"/>
          <w:sz w:val="20"/>
          <w:szCs w:val="20"/>
          <w:lang w:val="en-GB" w:eastAsia="ja-JP"/>
        </w:rPr>
        <w:tab/>
        <w:t>Discussion on performance requirements for adaptation RS</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p>
    <w:p w14:paraId="133A9D0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R4-2520929</w:t>
      </w:r>
      <w:r w:rsidRPr="006C4079">
        <w:rPr>
          <w:rFonts w:ascii="Times New Roman" w:eastAsia="MS Mincho" w:hAnsi="Times New Roman" w:cs="Times New Roman"/>
          <w:sz w:val="20"/>
          <w:szCs w:val="20"/>
          <w:lang w:val="en-GB" w:eastAsia="ja-JP"/>
        </w:rPr>
        <w:tab/>
        <w:t>TC for L1-SINR measurement with SSB based CMR and dedicated IMR for SSB adaptation</w:t>
      </w:r>
      <w:r w:rsidRPr="006C4079">
        <w:rPr>
          <w:rFonts w:ascii="Times New Roman" w:eastAsia="MS Mincho" w:hAnsi="Times New Roman" w:cs="Times New Roman"/>
          <w:sz w:val="20"/>
          <w:szCs w:val="20"/>
          <w:lang w:val="en-GB" w:eastAsia="ja-JP"/>
        </w:rPr>
        <w:tab/>
        <w:t xml:space="preserve">Huawei, </w:t>
      </w:r>
      <w:proofErr w:type="spellStart"/>
      <w:r w:rsidRPr="006C4079">
        <w:rPr>
          <w:rFonts w:ascii="Times New Roman" w:eastAsia="MS Mincho" w:hAnsi="Times New Roman" w:cs="Times New Roman"/>
          <w:sz w:val="20"/>
          <w:szCs w:val="20"/>
          <w:lang w:val="en-GB" w:eastAsia="ja-JP"/>
        </w:rPr>
        <w:t>HiSilicon</w:t>
      </w:r>
      <w:proofErr w:type="spellEnd"/>
      <w:r w:rsidRPr="006C4079">
        <w:rPr>
          <w:rFonts w:ascii="Times New Roman" w:eastAsia="MS Mincho" w:hAnsi="Times New Roman" w:cs="Times New Roman"/>
          <w:sz w:val="20"/>
          <w:szCs w:val="20"/>
          <w:lang w:val="en-GB" w:eastAsia="ja-JP"/>
        </w:rPr>
        <w:t>, China Telecom</w:t>
      </w:r>
    </w:p>
    <w:p w14:paraId="4AA5DBDF"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R4-2520993</w:t>
      </w:r>
      <w:r w:rsidRPr="006C4079">
        <w:rPr>
          <w:rFonts w:ascii="Times New Roman" w:eastAsia="MS Mincho" w:hAnsi="Times New Roman" w:cs="Times New Roman"/>
          <w:sz w:val="20"/>
          <w:szCs w:val="20"/>
          <w:lang w:val="en-GB" w:eastAsia="ja-JP"/>
        </w:rPr>
        <w:tab/>
        <w:t xml:space="preserve">Draft CR on NES TC6 of OD-SSB based Direct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 in FR1 (Case 2, Alt-Time C1)</w:t>
      </w:r>
      <w:r w:rsidRPr="006C4079">
        <w:rPr>
          <w:rFonts w:ascii="Times New Roman" w:eastAsia="MS Mincho" w:hAnsi="Times New Roman" w:cs="Times New Roman"/>
          <w:sz w:val="20"/>
          <w:szCs w:val="20"/>
          <w:lang w:val="en-GB" w:eastAsia="ja-JP"/>
        </w:rPr>
        <w:tab/>
        <w:t>CMCC</w:t>
      </w:r>
    </w:p>
    <w:p w14:paraId="57F0CFCE"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R4-2521099</w:t>
      </w:r>
      <w:r w:rsidRPr="006C4079">
        <w:rPr>
          <w:rFonts w:ascii="Times New Roman" w:eastAsia="MS Mincho" w:hAnsi="Times New Roman" w:cs="Times New Roman"/>
          <w:sz w:val="20"/>
          <w:szCs w:val="20"/>
          <w:lang w:val="en-GB" w:eastAsia="ja-JP"/>
        </w:rPr>
        <w:tab/>
        <w:t>Discussion on RRM performance for Rel-19 NES OD-SSB</w:t>
      </w:r>
      <w:r w:rsidRPr="006C4079">
        <w:rPr>
          <w:rFonts w:ascii="Times New Roman" w:eastAsia="MS Mincho" w:hAnsi="Times New Roman" w:cs="Times New Roman"/>
          <w:sz w:val="20"/>
          <w:szCs w:val="20"/>
          <w:lang w:val="en-GB" w:eastAsia="ja-JP"/>
        </w:rPr>
        <w:tab/>
        <w:t>vivo</w:t>
      </w:r>
    </w:p>
    <w:p w14:paraId="4C60EADA"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R4-2521100</w:t>
      </w:r>
      <w:r w:rsidRPr="006C4079">
        <w:rPr>
          <w:rFonts w:ascii="Times New Roman" w:eastAsia="MS Mincho" w:hAnsi="Times New Roman" w:cs="Times New Roman"/>
          <w:sz w:val="20"/>
          <w:szCs w:val="20"/>
          <w:lang w:val="en-GB" w:eastAsia="ja-JP"/>
        </w:rPr>
        <w:tab/>
      </w:r>
      <w:proofErr w:type="spellStart"/>
      <w:r w:rsidRPr="006C4079">
        <w:rPr>
          <w:rFonts w:ascii="Times New Roman" w:eastAsia="MS Mincho" w:hAnsi="Times New Roman" w:cs="Times New Roman"/>
          <w:sz w:val="20"/>
          <w:szCs w:val="20"/>
          <w:lang w:val="en-GB" w:eastAsia="ja-JP"/>
        </w:rPr>
        <w:t>DraftCR</w:t>
      </w:r>
      <w:proofErr w:type="spellEnd"/>
      <w:r w:rsidRPr="006C4079">
        <w:rPr>
          <w:rFonts w:ascii="Times New Roman" w:eastAsia="MS Mincho" w:hAnsi="Times New Roman" w:cs="Times New Roman"/>
          <w:sz w:val="20"/>
          <w:szCs w:val="20"/>
          <w:lang w:val="en-GB" w:eastAsia="ja-JP"/>
        </w:rPr>
        <w:t xml:space="preserve"> on introducing TC for intra-frequency measurement (deactivated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based on OD-SSB TC8</w:t>
      </w:r>
      <w:r w:rsidRPr="006C4079">
        <w:rPr>
          <w:rFonts w:ascii="Times New Roman" w:eastAsia="MS Mincho" w:hAnsi="Times New Roman" w:cs="Times New Roman"/>
          <w:sz w:val="20"/>
          <w:szCs w:val="20"/>
          <w:lang w:val="en-GB" w:eastAsia="ja-JP"/>
        </w:rPr>
        <w:tab/>
        <w:t>vivo</w:t>
      </w:r>
    </w:p>
    <w:p w14:paraId="3D1E7EF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R4-2521101</w:t>
      </w:r>
      <w:r w:rsidRPr="006C4079">
        <w:rPr>
          <w:rFonts w:ascii="Times New Roman" w:eastAsia="MS Mincho" w:hAnsi="Times New Roman" w:cs="Times New Roman"/>
          <w:sz w:val="20"/>
          <w:szCs w:val="20"/>
          <w:lang w:val="en-GB" w:eastAsia="ja-JP"/>
        </w:rPr>
        <w:tab/>
        <w:t>Discussion on RRM performance for Rel-19 NES OD-SIB1</w:t>
      </w:r>
      <w:r w:rsidRPr="006C4079">
        <w:rPr>
          <w:rFonts w:ascii="Times New Roman" w:eastAsia="MS Mincho" w:hAnsi="Times New Roman" w:cs="Times New Roman"/>
          <w:sz w:val="20"/>
          <w:szCs w:val="20"/>
          <w:lang w:val="en-GB" w:eastAsia="ja-JP"/>
        </w:rPr>
        <w:tab/>
        <w:t>vivo</w:t>
      </w:r>
    </w:p>
    <w:p w14:paraId="55F8C3E8"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R4-2521102</w:t>
      </w:r>
      <w:r w:rsidRPr="006C4079">
        <w:rPr>
          <w:rFonts w:ascii="Times New Roman" w:eastAsia="MS Mincho" w:hAnsi="Times New Roman" w:cs="Times New Roman"/>
          <w:sz w:val="20"/>
          <w:szCs w:val="20"/>
          <w:lang w:val="en-GB" w:eastAsia="ja-JP"/>
        </w:rPr>
        <w:tab/>
      </w:r>
      <w:proofErr w:type="spellStart"/>
      <w:r w:rsidRPr="006C4079">
        <w:rPr>
          <w:rFonts w:ascii="Times New Roman" w:eastAsia="MS Mincho" w:hAnsi="Times New Roman" w:cs="Times New Roman"/>
          <w:sz w:val="20"/>
          <w:szCs w:val="20"/>
          <w:lang w:val="en-GB" w:eastAsia="ja-JP"/>
        </w:rPr>
        <w:t>DraftCR</w:t>
      </w:r>
      <w:proofErr w:type="spellEnd"/>
      <w:r w:rsidRPr="006C4079">
        <w:rPr>
          <w:rFonts w:ascii="Times New Roman" w:eastAsia="MS Mincho" w:hAnsi="Times New Roman" w:cs="Times New Roman"/>
          <w:sz w:val="20"/>
          <w:szCs w:val="20"/>
          <w:lang w:val="en-GB" w:eastAsia="ja-JP"/>
        </w:rPr>
        <w:t xml:space="preserve"> on introducing TC for OD-SIB1 based Cell reselection FR1 to FR1 target Cell</w:t>
      </w:r>
      <w:r w:rsidRPr="006C4079">
        <w:rPr>
          <w:rFonts w:ascii="Times New Roman" w:eastAsia="MS Mincho" w:hAnsi="Times New Roman" w:cs="Times New Roman"/>
          <w:sz w:val="20"/>
          <w:szCs w:val="20"/>
          <w:lang w:val="en-GB" w:eastAsia="ja-JP"/>
        </w:rPr>
        <w:tab/>
        <w:t>vivo</w:t>
      </w:r>
    </w:p>
    <w:p w14:paraId="43808BC0"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R4-2521245</w:t>
      </w:r>
      <w:r w:rsidRPr="006C4079">
        <w:rPr>
          <w:rFonts w:ascii="Times New Roman" w:eastAsia="MS Mincho" w:hAnsi="Times New Roman" w:cs="Times New Roman"/>
          <w:sz w:val="20"/>
          <w:szCs w:val="20"/>
          <w:lang w:val="en-GB" w:eastAsia="ja-JP"/>
        </w:rPr>
        <w:tab/>
        <w:t>RRM performance requirements for On-demand SIB1</w:t>
      </w:r>
      <w:r w:rsidRPr="006C4079">
        <w:rPr>
          <w:rFonts w:ascii="Times New Roman" w:eastAsia="MS Mincho" w:hAnsi="Times New Roman" w:cs="Times New Roman"/>
          <w:sz w:val="20"/>
          <w:szCs w:val="20"/>
          <w:lang w:val="en-GB" w:eastAsia="ja-JP"/>
        </w:rPr>
        <w:tab/>
        <w:t>Nokia, Nokia Shanghai Bell</w:t>
      </w:r>
    </w:p>
    <w:p w14:paraId="357E10E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R4-2521246</w:t>
      </w:r>
      <w:r w:rsidRPr="006C4079">
        <w:rPr>
          <w:rFonts w:ascii="Times New Roman" w:eastAsia="MS Mincho" w:hAnsi="Times New Roman" w:cs="Times New Roman"/>
          <w:sz w:val="20"/>
          <w:szCs w:val="20"/>
          <w:lang w:val="en-GB" w:eastAsia="ja-JP"/>
        </w:rPr>
        <w:tab/>
        <w:t>Draft CR 38.133 TC2: OD-SIB1 based Cell reselection FR2 to FR2 target Cell</w:t>
      </w:r>
      <w:r w:rsidRPr="006C4079">
        <w:rPr>
          <w:rFonts w:ascii="Times New Roman" w:eastAsia="MS Mincho" w:hAnsi="Times New Roman" w:cs="Times New Roman"/>
          <w:sz w:val="20"/>
          <w:szCs w:val="20"/>
          <w:lang w:val="en-GB" w:eastAsia="ja-JP"/>
        </w:rPr>
        <w:tab/>
        <w:t>Nokia, Nokia Shanghai Bell</w:t>
      </w:r>
    </w:p>
    <w:p w14:paraId="405A5032"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R4-2521328</w:t>
      </w:r>
      <w:r w:rsidRPr="006C4079">
        <w:rPr>
          <w:rFonts w:ascii="Times New Roman" w:eastAsia="MS Mincho" w:hAnsi="Times New Roman" w:cs="Times New Roman"/>
          <w:sz w:val="20"/>
          <w:szCs w:val="20"/>
          <w:lang w:val="en-GB" w:eastAsia="ja-JP"/>
        </w:rPr>
        <w:tab/>
        <w:t xml:space="preserve">Draft CR for TC of OD-SSB based deactivated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measurement - case 1</w:t>
      </w:r>
      <w:r w:rsidRPr="006C4079">
        <w:rPr>
          <w:rFonts w:ascii="Times New Roman" w:eastAsia="MS Mincho" w:hAnsi="Times New Roman" w:cs="Times New Roman"/>
          <w:sz w:val="20"/>
          <w:szCs w:val="20"/>
          <w:lang w:val="en-GB" w:eastAsia="ja-JP"/>
        </w:rPr>
        <w:tab/>
        <w:t>OPPO</w:t>
      </w:r>
    </w:p>
    <w:p w14:paraId="63C35A70"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R4-2521683</w:t>
      </w:r>
      <w:r w:rsidRPr="006C4079">
        <w:rPr>
          <w:rFonts w:ascii="Times New Roman" w:eastAsia="MS Mincho" w:hAnsi="Times New Roman" w:cs="Times New Roman"/>
          <w:sz w:val="20"/>
          <w:szCs w:val="20"/>
          <w:lang w:val="en-GB" w:eastAsia="ja-JP"/>
        </w:rPr>
        <w:tab/>
        <w:t xml:space="preserve">Draft CR on test case for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 and deactivation of known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in non-DRX based on OD-SSB</w:t>
      </w:r>
      <w:r w:rsidRPr="006C4079">
        <w:rPr>
          <w:rFonts w:ascii="Times New Roman" w:eastAsia="MS Mincho" w:hAnsi="Times New Roman" w:cs="Times New Roman"/>
          <w:sz w:val="20"/>
          <w:szCs w:val="20"/>
          <w:lang w:val="en-GB" w:eastAsia="ja-JP"/>
        </w:rPr>
        <w:tab/>
        <w:t>Samsung</w:t>
      </w:r>
    </w:p>
    <w:p w14:paraId="58717771"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R4-2521684</w:t>
      </w:r>
      <w:r w:rsidRPr="006C4079">
        <w:rPr>
          <w:rFonts w:ascii="Times New Roman" w:eastAsia="MS Mincho" w:hAnsi="Times New Roman" w:cs="Times New Roman"/>
          <w:sz w:val="20"/>
          <w:szCs w:val="20"/>
          <w:lang w:val="en-GB" w:eastAsia="ja-JP"/>
        </w:rPr>
        <w:tab/>
        <w:t>Draft CR on L1-RSRP test case for SSB adaptation</w:t>
      </w:r>
      <w:r w:rsidRPr="006C4079">
        <w:rPr>
          <w:rFonts w:ascii="Times New Roman" w:eastAsia="MS Mincho" w:hAnsi="Times New Roman" w:cs="Times New Roman"/>
          <w:sz w:val="20"/>
          <w:szCs w:val="20"/>
          <w:lang w:val="en-GB" w:eastAsia="ja-JP"/>
        </w:rPr>
        <w:tab/>
        <w:t>Samsung</w:t>
      </w:r>
    </w:p>
    <w:p w14:paraId="14001474"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R4-2521685</w:t>
      </w:r>
      <w:r w:rsidRPr="006C4079">
        <w:rPr>
          <w:rFonts w:ascii="Times New Roman" w:eastAsia="MS Mincho" w:hAnsi="Times New Roman" w:cs="Times New Roman"/>
          <w:sz w:val="20"/>
          <w:szCs w:val="20"/>
          <w:lang w:val="en-GB" w:eastAsia="ja-JP"/>
        </w:rPr>
        <w:tab/>
        <w:t>Discussion on L1-RSRP test case on adaption SSB</w:t>
      </w:r>
      <w:r w:rsidRPr="006C4079">
        <w:rPr>
          <w:rFonts w:ascii="Times New Roman" w:eastAsia="MS Mincho" w:hAnsi="Times New Roman" w:cs="Times New Roman"/>
          <w:sz w:val="20"/>
          <w:szCs w:val="20"/>
          <w:lang w:val="en-GB" w:eastAsia="ja-JP"/>
        </w:rPr>
        <w:tab/>
        <w:t>Samsung</w:t>
      </w:r>
    </w:p>
    <w:p w14:paraId="621D56EB"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R4-2521777</w:t>
      </w:r>
      <w:r w:rsidRPr="006C4079">
        <w:rPr>
          <w:rFonts w:ascii="Times New Roman" w:eastAsia="MS Mincho" w:hAnsi="Times New Roman" w:cs="Times New Roman"/>
          <w:sz w:val="20"/>
          <w:szCs w:val="20"/>
          <w:lang w:val="en-GB" w:eastAsia="ja-JP"/>
        </w:rPr>
        <w:tab/>
        <w:t>Discussion on remaining issues for OD-SSB performance requirements</w:t>
      </w:r>
      <w:r w:rsidRPr="006C4079">
        <w:rPr>
          <w:rFonts w:ascii="Times New Roman" w:eastAsia="MS Mincho" w:hAnsi="Times New Roman" w:cs="Times New Roman"/>
          <w:sz w:val="20"/>
          <w:szCs w:val="20"/>
          <w:lang w:val="en-GB" w:eastAsia="ja-JP"/>
        </w:rPr>
        <w:tab/>
        <w:t>Ericsson</w:t>
      </w:r>
    </w:p>
    <w:p w14:paraId="1A9C58BB"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R4-2521778</w:t>
      </w:r>
      <w:r w:rsidRPr="006C4079">
        <w:rPr>
          <w:rFonts w:ascii="Times New Roman" w:eastAsia="MS Mincho" w:hAnsi="Times New Roman" w:cs="Times New Roman"/>
          <w:sz w:val="20"/>
          <w:szCs w:val="20"/>
          <w:lang w:val="en-GB" w:eastAsia="ja-JP"/>
        </w:rPr>
        <w:tab/>
        <w:t>Discussion on remaining issues for SSB adaptation performance requirements</w:t>
      </w:r>
      <w:r w:rsidRPr="006C4079">
        <w:rPr>
          <w:rFonts w:ascii="Times New Roman" w:eastAsia="MS Mincho" w:hAnsi="Times New Roman" w:cs="Times New Roman"/>
          <w:sz w:val="20"/>
          <w:szCs w:val="20"/>
          <w:lang w:val="en-GB" w:eastAsia="ja-JP"/>
        </w:rPr>
        <w:tab/>
        <w:t>Ericsson</w:t>
      </w:r>
    </w:p>
    <w:p w14:paraId="7B04ABDD"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R4-2521779</w:t>
      </w:r>
      <w:r w:rsidRPr="006C4079">
        <w:rPr>
          <w:rFonts w:ascii="Times New Roman" w:eastAsia="MS Mincho" w:hAnsi="Times New Roman" w:cs="Times New Roman"/>
          <w:sz w:val="20"/>
          <w:szCs w:val="20"/>
          <w:lang w:val="en-GB" w:eastAsia="ja-JP"/>
        </w:rPr>
        <w:tab/>
        <w:t>Discussion on remaining issues for OD-SIB1 performance requirements</w:t>
      </w:r>
      <w:r w:rsidRPr="006C4079">
        <w:rPr>
          <w:rFonts w:ascii="Times New Roman" w:eastAsia="MS Mincho" w:hAnsi="Times New Roman" w:cs="Times New Roman"/>
          <w:sz w:val="20"/>
          <w:szCs w:val="20"/>
          <w:lang w:val="en-GB" w:eastAsia="ja-JP"/>
        </w:rPr>
        <w:tab/>
        <w:t>Ericsson</w:t>
      </w:r>
    </w:p>
    <w:p w14:paraId="7D422462"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R4-2521782</w:t>
      </w:r>
      <w:r w:rsidRPr="006C4079">
        <w:rPr>
          <w:rFonts w:ascii="Times New Roman" w:eastAsia="MS Mincho" w:hAnsi="Times New Roman" w:cs="Times New Roman"/>
          <w:sz w:val="20"/>
          <w:szCs w:val="20"/>
          <w:lang w:val="en-GB" w:eastAsia="ja-JP"/>
        </w:rPr>
        <w:tab/>
        <w:t xml:space="preserve">Draft CR for NES TC3 unknown </w:t>
      </w:r>
      <w:proofErr w:type="spellStart"/>
      <w:r w:rsidRPr="006C4079">
        <w:rPr>
          <w:rFonts w:ascii="Times New Roman" w:eastAsia="MS Mincho" w:hAnsi="Times New Roman" w:cs="Times New Roman"/>
          <w:sz w:val="20"/>
          <w:szCs w:val="20"/>
          <w:lang w:val="en-GB" w:eastAsia="ja-JP"/>
        </w:rPr>
        <w:t>SCell</w:t>
      </w:r>
      <w:proofErr w:type="spellEnd"/>
      <w:r w:rsidRPr="006C4079">
        <w:rPr>
          <w:rFonts w:ascii="Times New Roman" w:eastAsia="MS Mincho" w:hAnsi="Times New Roman" w:cs="Times New Roman"/>
          <w:sz w:val="20"/>
          <w:szCs w:val="20"/>
          <w:lang w:val="en-GB" w:eastAsia="ja-JP"/>
        </w:rPr>
        <w:t xml:space="preserve"> activation(Case 2, Alt-Time C1)</w:t>
      </w:r>
      <w:r w:rsidRPr="006C4079">
        <w:rPr>
          <w:rFonts w:ascii="Times New Roman" w:eastAsia="MS Mincho" w:hAnsi="Times New Roman" w:cs="Times New Roman"/>
          <w:sz w:val="20"/>
          <w:szCs w:val="20"/>
          <w:lang w:val="en-GB" w:eastAsia="ja-JP"/>
        </w:rPr>
        <w:tab/>
        <w:t>Ericsson</w:t>
      </w:r>
    </w:p>
    <w:p w14:paraId="6D7AC167" w14:textId="77777777" w:rsidR="00FC3F2F"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R4-2521956</w:t>
      </w:r>
      <w:r w:rsidRPr="006C4079">
        <w:rPr>
          <w:rFonts w:ascii="Times New Roman" w:eastAsia="MS Mincho" w:hAnsi="Times New Roman" w:cs="Times New Roman"/>
          <w:sz w:val="20"/>
          <w:szCs w:val="20"/>
          <w:lang w:val="en-GB" w:eastAsia="ja-JP"/>
        </w:rPr>
        <w:tab/>
        <w:t>Draft CR on test case of L3 intra-frequency measurement with SSB adaptation_R19 NES</w:t>
      </w:r>
      <w:r w:rsidRPr="006C4079">
        <w:rPr>
          <w:rFonts w:ascii="Times New Roman" w:eastAsia="MS Mincho" w:hAnsi="Times New Roman" w:cs="Times New Roman"/>
          <w:sz w:val="20"/>
          <w:szCs w:val="20"/>
          <w:lang w:val="en-GB" w:eastAsia="ja-JP"/>
        </w:rPr>
        <w:tab/>
        <w:t xml:space="preserve">ZTE Corporation, </w:t>
      </w:r>
      <w:proofErr w:type="spellStart"/>
      <w:r w:rsidRPr="006C4079">
        <w:rPr>
          <w:rFonts w:ascii="Times New Roman" w:eastAsia="MS Mincho" w:hAnsi="Times New Roman" w:cs="Times New Roman"/>
          <w:sz w:val="20"/>
          <w:szCs w:val="20"/>
          <w:lang w:val="en-GB" w:eastAsia="ja-JP"/>
        </w:rPr>
        <w:t>Sanechips</w:t>
      </w:r>
      <w:proofErr w:type="spellEnd"/>
    </w:p>
    <w:p w14:paraId="27287A15" w14:textId="195A8BB9" w:rsidR="00075042" w:rsidRPr="006C4079" w:rsidRDefault="00FC3F2F"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6C4079">
        <w:rPr>
          <w:rFonts w:ascii="Times New Roman" w:eastAsia="MS Mincho" w:hAnsi="Times New Roman" w:cs="Times New Roman"/>
          <w:sz w:val="20"/>
          <w:szCs w:val="20"/>
          <w:lang w:val="en-GB" w:eastAsia="ja-JP"/>
        </w:rPr>
        <w:t>R4-2521957</w:t>
      </w:r>
      <w:r w:rsidRPr="006C4079">
        <w:rPr>
          <w:rFonts w:ascii="Times New Roman" w:eastAsia="MS Mincho" w:hAnsi="Times New Roman" w:cs="Times New Roman"/>
          <w:sz w:val="20"/>
          <w:szCs w:val="20"/>
          <w:lang w:val="en-GB" w:eastAsia="ja-JP"/>
        </w:rPr>
        <w:tab/>
        <w:t>Draft CR on test case of OD-SSB based L1-RSRP measurement no DRX _R19 NES</w:t>
      </w:r>
      <w:r w:rsidRPr="006C4079">
        <w:rPr>
          <w:rFonts w:ascii="Times New Roman" w:eastAsia="MS Mincho" w:hAnsi="Times New Roman" w:cs="Times New Roman"/>
          <w:sz w:val="20"/>
          <w:szCs w:val="20"/>
          <w:lang w:val="en-GB" w:eastAsia="ja-JP"/>
        </w:rPr>
        <w:tab/>
        <w:t xml:space="preserve">ZTE Corporation, </w:t>
      </w:r>
      <w:proofErr w:type="spellStart"/>
      <w:r w:rsidRPr="006C4079">
        <w:rPr>
          <w:rFonts w:ascii="Times New Roman" w:eastAsia="MS Mincho" w:hAnsi="Times New Roman" w:cs="Times New Roman"/>
          <w:sz w:val="20"/>
          <w:szCs w:val="20"/>
          <w:lang w:val="en-GB" w:eastAsia="ja-JP"/>
        </w:rPr>
        <w:t>Sanechips</w:t>
      </w:r>
      <w:proofErr w:type="spellEnd"/>
    </w:p>
    <w:p w14:paraId="094EF31E" w14:textId="683B5AA9" w:rsidR="009B1892" w:rsidRPr="006C4079" w:rsidRDefault="009B1892"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hyperlink r:id="rId12" w:history="1">
        <w:r w:rsidRPr="006C4079">
          <w:rPr>
            <w:rFonts w:ascii="Times New Roman" w:eastAsia="MS Mincho" w:hAnsi="Times New Roman" w:cs="Times New Roman"/>
            <w:sz w:val="20"/>
            <w:szCs w:val="20"/>
            <w:lang w:val="en-GB" w:eastAsia="ja-JP"/>
          </w:rPr>
          <w:t>R4-2522642</w:t>
        </w:r>
      </w:hyperlink>
      <w:r w:rsidRPr="006C4079">
        <w:rPr>
          <w:rFonts w:ascii="Times New Roman" w:eastAsia="MS Mincho" w:hAnsi="Times New Roman" w:cs="Times New Roman"/>
          <w:sz w:val="20"/>
          <w:szCs w:val="20"/>
          <w:lang w:val="en-GB" w:eastAsia="ja-JP"/>
        </w:rPr>
        <w:tab/>
        <w:t>WF on Netw_Energy_NR_enh_RRM_Part1</w:t>
      </w:r>
      <w:r w:rsidRPr="006C4079">
        <w:rPr>
          <w:rFonts w:ascii="Times New Roman" w:eastAsia="MS Mincho" w:hAnsi="Times New Roman" w:cs="Times New Roman"/>
          <w:sz w:val="20"/>
          <w:szCs w:val="20"/>
          <w:lang w:val="en-GB" w:eastAsia="ja-JP"/>
        </w:rPr>
        <w:tab/>
        <w:t>Ericsson</w:t>
      </w:r>
    </w:p>
    <w:p w14:paraId="3F2FC393" w14:textId="5A2B6465" w:rsidR="009B1892" w:rsidRPr="006C4079" w:rsidRDefault="004712BC"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hyperlink r:id="rId13" w:history="1">
        <w:r w:rsidRPr="006C4079">
          <w:rPr>
            <w:rFonts w:ascii="Times New Roman" w:eastAsia="MS Mincho" w:hAnsi="Times New Roman" w:cs="Times New Roman"/>
            <w:sz w:val="20"/>
            <w:szCs w:val="20"/>
            <w:lang w:val="en-GB" w:eastAsia="ja-JP"/>
          </w:rPr>
          <w:t>R4-2522643</w:t>
        </w:r>
      </w:hyperlink>
      <w:r w:rsidRPr="006C4079">
        <w:rPr>
          <w:rFonts w:ascii="Times New Roman" w:eastAsia="MS Mincho" w:hAnsi="Times New Roman" w:cs="Times New Roman"/>
          <w:sz w:val="20"/>
          <w:szCs w:val="20"/>
          <w:lang w:val="en-GB" w:eastAsia="ja-JP"/>
        </w:rPr>
        <w:tab/>
        <w:t xml:space="preserve">Ad-hoc minutes for </w:t>
      </w:r>
      <w:proofErr w:type="spellStart"/>
      <w:r w:rsidRPr="006C4079">
        <w:rPr>
          <w:rFonts w:ascii="Times New Roman" w:eastAsia="MS Mincho" w:hAnsi="Times New Roman" w:cs="Times New Roman"/>
          <w:sz w:val="20"/>
          <w:szCs w:val="20"/>
          <w:lang w:val="en-GB" w:eastAsia="ja-JP"/>
        </w:rPr>
        <w:t>Netw_Energy_NR_enh_RRM</w:t>
      </w:r>
      <w:proofErr w:type="spellEnd"/>
      <w:r w:rsidR="001D1D1C" w:rsidRPr="006C4079">
        <w:rPr>
          <w:rFonts w:ascii="Times New Roman" w:eastAsia="MS Mincho" w:hAnsi="Times New Roman" w:cs="Times New Roman"/>
          <w:sz w:val="20"/>
          <w:szCs w:val="20"/>
          <w:lang w:val="en-GB" w:eastAsia="ja-JP"/>
        </w:rPr>
        <w:t xml:space="preserve"> </w:t>
      </w:r>
      <w:r w:rsidR="001D1D1C" w:rsidRPr="006C4079">
        <w:rPr>
          <w:rFonts w:ascii="Times New Roman" w:eastAsia="MS Mincho" w:hAnsi="Times New Roman" w:cs="Times New Roman"/>
          <w:sz w:val="20"/>
          <w:szCs w:val="20"/>
          <w:lang w:val="en-GB" w:eastAsia="ja-JP"/>
        </w:rPr>
        <w:tab/>
        <w:t>Ericsson</w:t>
      </w:r>
    </w:p>
    <w:p w14:paraId="3C06CF58" w14:textId="5C87975A" w:rsidR="002C6440" w:rsidRPr="006C4079" w:rsidRDefault="002C6440" w:rsidP="006C4079">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hyperlink r:id="rId14" w:history="1">
        <w:r w:rsidRPr="006C4079">
          <w:rPr>
            <w:rFonts w:ascii="Times New Roman" w:eastAsia="MS Mincho" w:hAnsi="Times New Roman" w:cs="Times New Roman"/>
            <w:sz w:val="20"/>
            <w:szCs w:val="20"/>
            <w:lang w:val="en-GB" w:eastAsia="ja-JP"/>
          </w:rPr>
          <w:t>R4-2522644</w:t>
        </w:r>
      </w:hyperlink>
      <w:r w:rsidRPr="006C4079">
        <w:rPr>
          <w:rFonts w:ascii="Times New Roman" w:eastAsia="MS Mincho" w:hAnsi="Times New Roman" w:cs="Times New Roman"/>
          <w:sz w:val="20"/>
          <w:szCs w:val="20"/>
          <w:lang w:val="en-GB" w:eastAsia="ja-JP"/>
        </w:rPr>
        <w:tab/>
        <w:t>WF on Netw_Energy_NR_enh_RRM_Part2</w:t>
      </w:r>
      <w:r w:rsidRPr="006C4079">
        <w:rPr>
          <w:rFonts w:ascii="Times New Roman" w:eastAsia="MS Mincho" w:hAnsi="Times New Roman" w:cs="Times New Roman"/>
          <w:sz w:val="20"/>
          <w:szCs w:val="20"/>
          <w:lang w:val="en-GB" w:eastAsia="ja-JP"/>
        </w:rPr>
        <w:tab/>
      </w:r>
      <w:r w:rsidR="001D1D1C" w:rsidRPr="006C4079">
        <w:rPr>
          <w:rFonts w:ascii="Times New Roman" w:eastAsia="MS Mincho" w:hAnsi="Times New Roman" w:cs="Times New Roman"/>
          <w:sz w:val="20"/>
          <w:szCs w:val="20"/>
          <w:lang w:val="en-GB" w:eastAsia="ja-JP"/>
        </w:rPr>
        <w:t xml:space="preserve">Huawei, </w:t>
      </w:r>
      <w:proofErr w:type="spellStart"/>
      <w:r w:rsidR="001D1D1C" w:rsidRPr="006C4079">
        <w:rPr>
          <w:rFonts w:ascii="Times New Roman" w:eastAsia="MS Mincho" w:hAnsi="Times New Roman" w:cs="Times New Roman"/>
          <w:sz w:val="20"/>
          <w:szCs w:val="20"/>
          <w:lang w:val="en-GB" w:eastAsia="ja-JP"/>
        </w:rPr>
        <w:t>HiSilicon</w:t>
      </w:r>
      <w:proofErr w:type="spellEnd"/>
    </w:p>
    <w:p w14:paraId="7D1E482B" w14:textId="77777777" w:rsidR="004712BC" w:rsidRPr="004166B8" w:rsidRDefault="004712BC" w:rsidP="004166B8">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0"/>
          <w:szCs w:val="20"/>
          <w:lang w:val="en-GB" w:eastAsia="zh-CN"/>
        </w:rPr>
      </w:pPr>
    </w:p>
    <w:p w14:paraId="46CB2EB3" w14:textId="77777777" w:rsidR="00FC3F2F" w:rsidRPr="004166B8" w:rsidRDefault="00FC3F2F" w:rsidP="00FC3F2F">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0"/>
          <w:szCs w:val="20"/>
          <w:lang w:eastAsia="zh-CN"/>
        </w:rPr>
      </w:pPr>
    </w:p>
    <w:p w14:paraId="5D36F6CD" w14:textId="77777777" w:rsidR="00DE111A" w:rsidRDefault="00DE111A"/>
    <w:sectPr w:rsidR="00DE111A" w:rsidSect="00E91E36">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4124" w14:textId="77777777" w:rsidR="00D41F5E" w:rsidRDefault="00D41F5E">
      <w:pPr>
        <w:spacing w:after="0" w:line="240" w:lineRule="auto"/>
      </w:pPr>
      <w:r>
        <w:separator/>
      </w:r>
    </w:p>
  </w:endnote>
  <w:endnote w:type="continuationSeparator" w:id="0">
    <w:p w14:paraId="78B33690" w14:textId="77777777" w:rsidR="00D41F5E" w:rsidRDefault="00D41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2919" w14:textId="77777777" w:rsidR="00E91E36" w:rsidRDefault="00E91E3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C695" w14:textId="77777777" w:rsidR="00D41F5E" w:rsidRDefault="00D41F5E">
      <w:pPr>
        <w:spacing w:after="0" w:line="240" w:lineRule="auto"/>
      </w:pPr>
      <w:r>
        <w:separator/>
      </w:r>
    </w:p>
  </w:footnote>
  <w:footnote w:type="continuationSeparator" w:id="0">
    <w:p w14:paraId="2E5421BB" w14:textId="77777777" w:rsidR="00D41F5E" w:rsidRDefault="00D41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6A5A0F"/>
    <w:multiLevelType w:val="multilevel"/>
    <w:tmpl w:val="236A5A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1"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AE27F1"/>
    <w:multiLevelType w:val="singleLevel"/>
    <w:tmpl w:val="88606ABE"/>
    <w:styleLink w:val="StyleBulletedSymbolsymbolLeft025Hanging02514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8"/>
  </w:num>
  <w:num w:numId="2" w16cid:durableId="561867842">
    <w:abstractNumId w:val="38"/>
  </w:num>
  <w:num w:numId="3" w16cid:durableId="879436812">
    <w:abstractNumId w:val="82"/>
  </w:num>
  <w:num w:numId="4" w16cid:durableId="1591156579">
    <w:abstractNumId w:val="25"/>
  </w:num>
  <w:num w:numId="5" w16cid:durableId="1057045540">
    <w:abstractNumId w:val="55"/>
  </w:num>
  <w:num w:numId="6" w16cid:durableId="1191869187">
    <w:abstractNumId w:val="21"/>
  </w:num>
  <w:num w:numId="7" w16cid:durableId="1077751029">
    <w:abstractNumId w:val="73"/>
  </w:num>
  <w:num w:numId="8" w16cid:durableId="1568612641">
    <w:abstractNumId w:val="56"/>
  </w:num>
  <w:num w:numId="9" w16cid:durableId="1929801675">
    <w:abstractNumId w:val="70"/>
  </w:num>
  <w:num w:numId="10" w16cid:durableId="444270508">
    <w:abstractNumId w:val="45"/>
  </w:num>
  <w:num w:numId="11" w16cid:durableId="575669073">
    <w:abstractNumId w:val="8"/>
  </w:num>
  <w:num w:numId="12" w16cid:durableId="1334840300">
    <w:abstractNumId w:val="31"/>
  </w:num>
  <w:num w:numId="13" w16cid:durableId="1584995748">
    <w:abstractNumId w:val="13"/>
  </w:num>
  <w:num w:numId="14" w16cid:durableId="237862727">
    <w:abstractNumId w:val="9"/>
  </w:num>
  <w:num w:numId="15" w16cid:durableId="62914933">
    <w:abstractNumId w:val="51"/>
  </w:num>
  <w:num w:numId="16" w16cid:durableId="6685761">
    <w:abstractNumId w:val="66"/>
  </w:num>
  <w:num w:numId="17" w16cid:durableId="1941570879">
    <w:abstractNumId w:val="4"/>
  </w:num>
  <w:num w:numId="18" w16cid:durableId="1498689437">
    <w:abstractNumId w:val="53"/>
  </w:num>
  <w:num w:numId="19" w16cid:durableId="801463836">
    <w:abstractNumId w:val="83"/>
  </w:num>
  <w:num w:numId="20" w16cid:durableId="448202447">
    <w:abstractNumId w:val="71"/>
  </w:num>
  <w:num w:numId="21" w16cid:durableId="2083552853">
    <w:abstractNumId w:val="14"/>
  </w:num>
  <w:num w:numId="22" w16cid:durableId="1098257952">
    <w:abstractNumId w:val="87"/>
  </w:num>
  <w:num w:numId="23" w16cid:durableId="1074205115">
    <w:abstractNumId w:val="32"/>
  </w:num>
  <w:num w:numId="24" w16cid:durableId="10175836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9"/>
  </w:num>
  <w:num w:numId="26" w16cid:durableId="1079406941">
    <w:abstractNumId w:val="74"/>
  </w:num>
  <w:num w:numId="27" w16cid:durableId="1630627503">
    <w:abstractNumId w:val="23"/>
  </w:num>
  <w:num w:numId="28" w16cid:durableId="6359922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20"/>
  </w:num>
  <w:num w:numId="30" w16cid:durableId="1580016465">
    <w:abstractNumId w:val="84"/>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6"/>
  </w:num>
  <w:num w:numId="38" w16cid:durableId="869340435">
    <w:abstractNumId w:val="50"/>
  </w:num>
  <w:num w:numId="39" w16cid:durableId="1018236039">
    <w:abstractNumId w:val="78"/>
  </w:num>
  <w:num w:numId="40" w16cid:durableId="5812619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30"/>
  </w:num>
  <w:num w:numId="42" w16cid:durableId="323432525">
    <w:abstractNumId w:val="6"/>
  </w:num>
  <w:num w:numId="43" w16cid:durableId="2043624021">
    <w:abstractNumId w:val="75"/>
  </w:num>
  <w:num w:numId="44" w16cid:durableId="1136334274">
    <w:abstractNumId w:val="57"/>
    <w:lvlOverride w:ilvl="0">
      <w:startOverride w:val="1"/>
    </w:lvlOverride>
  </w:num>
  <w:num w:numId="45" w16cid:durableId="1275674375">
    <w:abstractNumId w:val="52"/>
    <w:lvlOverride w:ilvl="0">
      <w:startOverride w:val="1"/>
    </w:lvlOverride>
    <w:lvlOverride w:ilvl="1"/>
    <w:lvlOverride w:ilvl="2"/>
    <w:lvlOverride w:ilvl="3"/>
    <w:lvlOverride w:ilvl="4"/>
    <w:lvlOverride w:ilvl="5"/>
    <w:lvlOverride w:ilvl="6"/>
    <w:lvlOverride w:ilvl="7"/>
    <w:lvlOverride w:ilvl="8"/>
  </w:num>
  <w:num w:numId="46" w16cid:durableId="882330310">
    <w:abstractNumId w:val="39"/>
  </w:num>
  <w:num w:numId="47" w16cid:durableId="14818460">
    <w:abstractNumId w:val="85"/>
  </w:num>
  <w:num w:numId="48" w16cid:durableId="919143712">
    <w:abstractNumId w:val="0"/>
  </w:num>
  <w:num w:numId="49" w16cid:durableId="1743211735">
    <w:abstractNumId w:val="33"/>
  </w:num>
  <w:num w:numId="50" w16cid:durableId="1600601154">
    <w:abstractNumId w:val="28"/>
  </w:num>
  <w:num w:numId="51" w16cid:durableId="2029990082">
    <w:abstractNumId w:val="46"/>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7"/>
  </w:num>
  <w:num w:numId="54" w16cid:durableId="97531057">
    <w:abstractNumId w:val="77"/>
  </w:num>
  <w:num w:numId="55" w16cid:durableId="1445492115">
    <w:abstractNumId w:val="65"/>
  </w:num>
  <w:num w:numId="56" w16cid:durableId="1670986181">
    <w:abstractNumId w:val="80"/>
  </w:num>
  <w:num w:numId="57" w16cid:durableId="1899321420">
    <w:abstractNumId w:val="16"/>
  </w:num>
  <w:num w:numId="58" w16cid:durableId="48265829">
    <w:abstractNumId w:val="26"/>
  </w:num>
  <w:num w:numId="59" w16cid:durableId="959917151">
    <w:abstractNumId w:val="41"/>
  </w:num>
  <w:num w:numId="60" w16cid:durableId="786002144">
    <w:abstractNumId w:val="76"/>
  </w:num>
  <w:num w:numId="61" w16cid:durableId="166218018">
    <w:abstractNumId w:val="24"/>
  </w:num>
  <w:num w:numId="62" w16cid:durableId="1647471540">
    <w:abstractNumId w:val="62"/>
  </w:num>
  <w:num w:numId="63" w16cid:durableId="1009528472">
    <w:abstractNumId w:val="18"/>
  </w:num>
  <w:num w:numId="64" w16cid:durableId="1450785385">
    <w:abstractNumId w:val="37"/>
  </w:num>
  <w:num w:numId="65" w16cid:durableId="1305891146">
    <w:abstractNumId w:val="5"/>
  </w:num>
  <w:num w:numId="66" w16cid:durableId="160314226">
    <w:abstractNumId w:val="58"/>
  </w:num>
  <w:num w:numId="67" w16cid:durableId="1321273767">
    <w:abstractNumId w:val="64"/>
  </w:num>
  <w:num w:numId="68" w16cid:durableId="1214585228">
    <w:abstractNumId w:val="10"/>
  </w:num>
  <w:num w:numId="69" w16cid:durableId="972052902">
    <w:abstractNumId w:val="42"/>
  </w:num>
  <w:num w:numId="70" w16cid:durableId="1073894292">
    <w:abstractNumId w:val="79"/>
  </w:num>
  <w:num w:numId="71" w16cid:durableId="1041588657">
    <w:abstractNumId w:val="36"/>
  </w:num>
  <w:num w:numId="72" w16cid:durableId="1424915807">
    <w:abstractNumId w:val="7"/>
  </w:num>
  <w:num w:numId="73" w16cid:durableId="1854294987">
    <w:abstractNumId w:val="81"/>
  </w:num>
  <w:num w:numId="74" w16cid:durableId="1613903026">
    <w:abstractNumId w:val="40"/>
  </w:num>
  <w:num w:numId="75" w16cid:durableId="654842774">
    <w:abstractNumId w:val="12"/>
  </w:num>
  <w:num w:numId="76" w16cid:durableId="1341856381">
    <w:abstractNumId w:val="17"/>
  </w:num>
  <w:num w:numId="77" w16cid:durableId="1097671917">
    <w:abstractNumId w:val="43"/>
  </w:num>
  <w:num w:numId="78" w16cid:durableId="976570551">
    <w:abstractNumId w:val="35"/>
  </w:num>
  <w:num w:numId="79" w16cid:durableId="1212694959">
    <w:abstractNumId w:val="15"/>
  </w:num>
  <w:num w:numId="80" w16cid:durableId="383409619">
    <w:abstractNumId w:val="72"/>
  </w:num>
  <w:num w:numId="81" w16cid:durableId="754320267">
    <w:abstractNumId w:val="63"/>
  </w:num>
  <w:num w:numId="82" w16cid:durableId="264309070">
    <w:abstractNumId w:val="59"/>
  </w:num>
  <w:num w:numId="83" w16cid:durableId="1783841732">
    <w:abstractNumId w:val="69"/>
  </w:num>
  <w:num w:numId="84" w16cid:durableId="1499997975">
    <w:abstractNumId w:val="61"/>
  </w:num>
  <w:num w:numId="85" w16cid:durableId="1906450961">
    <w:abstractNumId w:val="22"/>
  </w:num>
  <w:num w:numId="86" w16cid:durableId="1275332383">
    <w:abstractNumId w:val="60"/>
  </w:num>
  <w:num w:numId="87" w16cid:durableId="959067316">
    <w:abstractNumId w:val="34"/>
  </w:num>
  <w:num w:numId="88" w16cid:durableId="1189833879">
    <w:abstractNumId w:val="1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proofState w:spelling="clean"/>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E36"/>
    <w:rsid w:val="00073382"/>
    <w:rsid w:val="00075042"/>
    <w:rsid w:val="000B3563"/>
    <w:rsid w:val="000C3E93"/>
    <w:rsid w:val="001B6DC4"/>
    <w:rsid w:val="001D1D1C"/>
    <w:rsid w:val="002C6440"/>
    <w:rsid w:val="002D2F47"/>
    <w:rsid w:val="00307F54"/>
    <w:rsid w:val="00365182"/>
    <w:rsid w:val="003A78DD"/>
    <w:rsid w:val="003B5571"/>
    <w:rsid w:val="004166B8"/>
    <w:rsid w:val="004206D5"/>
    <w:rsid w:val="00467BAB"/>
    <w:rsid w:val="004712BC"/>
    <w:rsid w:val="0049293A"/>
    <w:rsid w:val="004942A6"/>
    <w:rsid w:val="00514DB2"/>
    <w:rsid w:val="005B3102"/>
    <w:rsid w:val="00637DCD"/>
    <w:rsid w:val="006C4079"/>
    <w:rsid w:val="006F22D1"/>
    <w:rsid w:val="007127B9"/>
    <w:rsid w:val="00745095"/>
    <w:rsid w:val="007546F2"/>
    <w:rsid w:val="007B1973"/>
    <w:rsid w:val="00943439"/>
    <w:rsid w:val="00981CE8"/>
    <w:rsid w:val="009B1892"/>
    <w:rsid w:val="009F7EB6"/>
    <w:rsid w:val="00A17A40"/>
    <w:rsid w:val="00A35600"/>
    <w:rsid w:val="00A36A34"/>
    <w:rsid w:val="00A61146"/>
    <w:rsid w:val="00AD4B01"/>
    <w:rsid w:val="00C02940"/>
    <w:rsid w:val="00C103A7"/>
    <w:rsid w:val="00CD3E4C"/>
    <w:rsid w:val="00CE2262"/>
    <w:rsid w:val="00D40651"/>
    <w:rsid w:val="00D41F5E"/>
    <w:rsid w:val="00DE111A"/>
    <w:rsid w:val="00E91E36"/>
    <w:rsid w:val="00E97022"/>
    <w:rsid w:val="00EB2D4B"/>
    <w:rsid w:val="00FC3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0AF546"/>
  <w15:chartTrackingRefBased/>
  <w15:docId w15:val="{F106DC02-DEA0-425D-9359-82CA4636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E36"/>
    <w:pPr>
      <w:spacing w:line="259" w:lineRule="auto"/>
    </w:pPr>
    <w:rPr>
      <w:kern w:val="0"/>
      <w:sz w:val="22"/>
      <w:szCs w:val="22"/>
      <w14:ligatures w14:val="none"/>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E91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E91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E91E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E91E36"/>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E91E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E91E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E91E36"/>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E91E36"/>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E91E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E91E3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E91E3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E91E36"/>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E91E36"/>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E91E36"/>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E91E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E91E36"/>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E91E36"/>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E91E36"/>
    <w:rPr>
      <w:rFonts w:eastAsiaTheme="majorEastAsia" w:cstheme="majorBidi"/>
      <w:color w:val="272727" w:themeColor="text1" w:themeTint="D8"/>
    </w:rPr>
  </w:style>
  <w:style w:type="paragraph" w:styleId="Title">
    <w:name w:val="Title"/>
    <w:basedOn w:val="Normal"/>
    <w:next w:val="Normal"/>
    <w:link w:val="TitleChar"/>
    <w:uiPriority w:val="10"/>
    <w:qFormat/>
    <w:rsid w:val="00E91E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E91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91E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E91E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E36"/>
    <w:pPr>
      <w:spacing w:before="160"/>
      <w:jc w:val="center"/>
    </w:pPr>
    <w:rPr>
      <w:i/>
      <w:iCs/>
      <w:color w:val="404040" w:themeColor="text1" w:themeTint="BF"/>
    </w:rPr>
  </w:style>
  <w:style w:type="character" w:customStyle="1" w:styleId="QuoteChar">
    <w:name w:val="Quote Char"/>
    <w:basedOn w:val="DefaultParagraphFont"/>
    <w:link w:val="Quote"/>
    <w:uiPriority w:val="29"/>
    <w:rsid w:val="00E91E3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E91E36"/>
    <w:pPr>
      <w:ind w:left="720"/>
      <w:contextualSpacing/>
    </w:pPr>
  </w:style>
  <w:style w:type="character" w:styleId="IntenseEmphasis">
    <w:name w:val="Intense Emphasis"/>
    <w:basedOn w:val="DefaultParagraphFont"/>
    <w:uiPriority w:val="21"/>
    <w:qFormat/>
    <w:rsid w:val="00E91E36"/>
    <w:rPr>
      <w:i/>
      <w:iCs/>
      <w:color w:val="0F4761" w:themeColor="accent1" w:themeShade="BF"/>
    </w:rPr>
  </w:style>
  <w:style w:type="paragraph" w:styleId="IntenseQuote">
    <w:name w:val="Intense Quote"/>
    <w:basedOn w:val="Normal"/>
    <w:next w:val="Normal"/>
    <w:link w:val="IntenseQuoteChar"/>
    <w:uiPriority w:val="30"/>
    <w:qFormat/>
    <w:rsid w:val="00E91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E36"/>
    <w:rPr>
      <w:i/>
      <w:iCs/>
      <w:color w:val="0F4761" w:themeColor="accent1" w:themeShade="BF"/>
    </w:rPr>
  </w:style>
  <w:style w:type="character" w:styleId="IntenseReference">
    <w:name w:val="Intense Reference"/>
    <w:basedOn w:val="DefaultParagraphFont"/>
    <w:uiPriority w:val="32"/>
    <w:qFormat/>
    <w:rsid w:val="00E91E36"/>
    <w:rPr>
      <w:b/>
      <w:bCs/>
      <w:smallCaps/>
      <w:color w:val="0F4761" w:themeColor="accent1" w:themeShade="BF"/>
      <w:spacing w:val="5"/>
    </w:rPr>
  </w:style>
  <w:style w:type="numbering" w:customStyle="1" w:styleId="NoList1">
    <w:name w:val="No List1"/>
    <w:next w:val="NoList"/>
    <w:uiPriority w:val="99"/>
    <w:semiHidden/>
    <w:unhideWhenUsed/>
    <w:rsid w:val="00E91E36"/>
  </w:style>
  <w:style w:type="paragraph" w:customStyle="1" w:styleId="FP">
    <w:name w:val="FP"/>
    <w:basedOn w:val="Normal"/>
    <w:qFormat/>
    <w:rsid w:val="00E91E3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qFormat/>
    <w:rsid w:val="00E91E36"/>
    <w:pPr>
      <w:spacing w:after="0" w:line="240" w:lineRule="auto"/>
    </w:pPr>
    <w:rPr>
      <w:rFonts w:ascii="Times New Roman" w:eastAsia="MS Mincho"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E91E36"/>
    <w:pPr>
      <w:spacing w:before="180"/>
      <w:ind w:left="2693" w:hanging="2693"/>
    </w:pPr>
    <w:rPr>
      <w:b/>
    </w:rPr>
  </w:style>
  <w:style w:type="paragraph" w:styleId="TOC1">
    <w:name w:val="toc 1"/>
    <w:uiPriority w:val="39"/>
    <w:qFormat/>
    <w:rsid w:val="00E91E3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kern w:val="0"/>
      <w:sz w:val="22"/>
      <w:szCs w:val="20"/>
      <w14:ligatures w14:val="none"/>
    </w:rPr>
  </w:style>
  <w:style w:type="paragraph" w:customStyle="1" w:styleId="ZT">
    <w:name w:val="ZT"/>
    <w:uiPriority w:val="99"/>
    <w:qFormat/>
    <w:rsid w:val="00E91E3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kern w:val="0"/>
      <w:sz w:val="34"/>
      <w:szCs w:val="20"/>
      <w:lang w:val="en-GB"/>
      <w14:ligatures w14:val="none"/>
    </w:rPr>
  </w:style>
  <w:style w:type="paragraph" w:styleId="TOC5">
    <w:name w:val="toc 5"/>
    <w:basedOn w:val="TOC4"/>
    <w:uiPriority w:val="39"/>
    <w:qFormat/>
    <w:rsid w:val="00E91E36"/>
    <w:pPr>
      <w:ind w:left="1701" w:hanging="1701"/>
    </w:pPr>
  </w:style>
  <w:style w:type="paragraph" w:styleId="TOC4">
    <w:name w:val="toc 4"/>
    <w:basedOn w:val="TOC3"/>
    <w:uiPriority w:val="39"/>
    <w:qFormat/>
    <w:rsid w:val="00E91E36"/>
    <w:pPr>
      <w:ind w:left="1418" w:hanging="1418"/>
    </w:pPr>
  </w:style>
  <w:style w:type="paragraph" w:styleId="TOC3">
    <w:name w:val="toc 3"/>
    <w:basedOn w:val="TOC2"/>
    <w:uiPriority w:val="39"/>
    <w:qFormat/>
    <w:rsid w:val="00E91E36"/>
    <w:pPr>
      <w:ind w:left="1134" w:hanging="1134"/>
    </w:pPr>
  </w:style>
  <w:style w:type="paragraph" w:styleId="TOC2">
    <w:name w:val="toc 2"/>
    <w:basedOn w:val="TOC1"/>
    <w:uiPriority w:val="39"/>
    <w:qFormat/>
    <w:rsid w:val="00E91E36"/>
    <w:pPr>
      <w:keepNext w:val="0"/>
      <w:spacing w:before="0"/>
      <w:ind w:left="851" w:hanging="851"/>
    </w:pPr>
    <w:rPr>
      <w:sz w:val="20"/>
    </w:rPr>
  </w:style>
  <w:style w:type="paragraph" w:styleId="Index2">
    <w:name w:val="index 2"/>
    <w:basedOn w:val="Index1"/>
    <w:qFormat/>
    <w:rsid w:val="00E91E36"/>
    <w:pPr>
      <w:ind w:left="284"/>
    </w:pPr>
  </w:style>
  <w:style w:type="paragraph" w:styleId="Index1">
    <w:name w:val="index 1"/>
    <w:basedOn w:val="Normal"/>
    <w:qFormat/>
    <w:rsid w:val="00E91E36"/>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E91E3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kern w:val="0"/>
      <w:sz w:val="20"/>
      <w:szCs w:val="20"/>
      <w14:ligatures w14:val="none"/>
    </w:rPr>
  </w:style>
  <w:style w:type="paragraph" w:customStyle="1" w:styleId="TT">
    <w:name w:val="TT"/>
    <w:basedOn w:val="Heading1"/>
    <w:next w:val="Normal"/>
    <w:qFormat/>
    <w:rsid w:val="00E91E3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E91E3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91E36"/>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14:ligatures w14:val="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91E36"/>
    <w:rPr>
      <w:rFonts w:ascii="Arial" w:eastAsia="MS Mincho" w:hAnsi="Arial" w:cs="Times New Roman"/>
      <w:b/>
      <w:noProof/>
      <w:kern w:val="0"/>
      <w:sz w:val="18"/>
      <w:szCs w:val="20"/>
      <w14:ligatures w14:val="none"/>
    </w:rPr>
  </w:style>
  <w:style w:type="character" w:styleId="FootnoteReference">
    <w:name w:val="footnote reference"/>
    <w:qFormat/>
    <w:rsid w:val="00E91E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E91E36"/>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E91E36"/>
    <w:rPr>
      <w:rFonts w:ascii="Times New Roman" w:eastAsia="MS Mincho" w:hAnsi="Times New Roman" w:cs="Times New Roman"/>
      <w:kern w:val="0"/>
      <w:sz w:val="16"/>
      <w:szCs w:val="20"/>
      <w:lang w:val="en-GB"/>
      <w14:ligatures w14:val="none"/>
    </w:rPr>
  </w:style>
  <w:style w:type="paragraph" w:customStyle="1" w:styleId="TAH">
    <w:name w:val="TAH"/>
    <w:basedOn w:val="TAC"/>
    <w:link w:val="TAHCar"/>
    <w:qFormat/>
    <w:rsid w:val="00E91E36"/>
    <w:rPr>
      <w:b/>
    </w:rPr>
  </w:style>
  <w:style w:type="paragraph" w:customStyle="1" w:styleId="TAC">
    <w:name w:val="TAC"/>
    <w:basedOn w:val="TAL"/>
    <w:link w:val="TACChar"/>
    <w:qFormat/>
    <w:rsid w:val="00E91E36"/>
    <w:pPr>
      <w:jc w:val="center"/>
    </w:pPr>
  </w:style>
  <w:style w:type="paragraph" w:customStyle="1" w:styleId="TF">
    <w:name w:val="TF"/>
    <w:basedOn w:val="TH"/>
    <w:link w:val="TFZchn"/>
    <w:qFormat/>
    <w:rsid w:val="00E91E36"/>
    <w:pPr>
      <w:keepNext w:val="0"/>
      <w:spacing w:before="0" w:after="240"/>
    </w:pPr>
  </w:style>
  <w:style w:type="paragraph" w:customStyle="1" w:styleId="NO">
    <w:name w:val="NO"/>
    <w:basedOn w:val="Normal"/>
    <w:link w:val="NOChar"/>
    <w:qFormat/>
    <w:rsid w:val="00E91E36"/>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E91E36"/>
    <w:pPr>
      <w:ind w:left="1418" w:hanging="1418"/>
    </w:pPr>
  </w:style>
  <w:style w:type="paragraph" w:customStyle="1" w:styleId="EX">
    <w:name w:val="EX"/>
    <w:basedOn w:val="Normal"/>
    <w:qFormat/>
    <w:rsid w:val="00E91E36"/>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E91E36"/>
    <w:pPr>
      <w:keepNext/>
      <w:keepLines/>
      <w:overflowPunct w:val="0"/>
      <w:autoSpaceDE w:val="0"/>
      <w:autoSpaceDN w:val="0"/>
      <w:adjustRightInd w:val="0"/>
      <w:spacing w:after="0" w:line="180" w:lineRule="exact"/>
      <w:textAlignment w:val="baseline"/>
    </w:pPr>
    <w:rPr>
      <w:rFonts w:ascii="Courier New" w:eastAsia="MS Mincho" w:hAnsi="Courier New" w:cs="Times New Roman"/>
      <w:noProof/>
      <w:kern w:val="0"/>
      <w:sz w:val="20"/>
      <w:szCs w:val="20"/>
      <w14:ligatures w14:val="none"/>
    </w:rPr>
  </w:style>
  <w:style w:type="paragraph" w:customStyle="1" w:styleId="NW">
    <w:name w:val="NW"/>
    <w:basedOn w:val="NO"/>
    <w:qFormat/>
    <w:rsid w:val="00E91E36"/>
    <w:pPr>
      <w:spacing w:after="0"/>
    </w:pPr>
  </w:style>
  <w:style w:type="paragraph" w:customStyle="1" w:styleId="EW">
    <w:name w:val="EW"/>
    <w:basedOn w:val="EX"/>
    <w:qFormat/>
    <w:rsid w:val="00E91E36"/>
    <w:pPr>
      <w:spacing w:after="0"/>
    </w:pPr>
  </w:style>
  <w:style w:type="paragraph" w:styleId="TOC6">
    <w:name w:val="toc 6"/>
    <w:basedOn w:val="TOC5"/>
    <w:next w:val="Normal"/>
    <w:uiPriority w:val="39"/>
    <w:qFormat/>
    <w:rsid w:val="00E91E36"/>
    <w:pPr>
      <w:ind w:left="1985" w:hanging="1985"/>
    </w:pPr>
  </w:style>
  <w:style w:type="paragraph" w:styleId="TOC7">
    <w:name w:val="toc 7"/>
    <w:basedOn w:val="TOC6"/>
    <w:next w:val="Normal"/>
    <w:uiPriority w:val="39"/>
    <w:qFormat/>
    <w:rsid w:val="00E91E36"/>
    <w:pPr>
      <w:ind w:left="2268" w:hanging="2268"/>
    </w:pPr>
  </w:style>
  <w:style w:type="paragraph" w:styleId="ListBullet2">
    <w:name w:val="List Bullet 2"/>
    <w:aliases w:val="lb2"/>
    <w:basedOn w:val="ListBullet"/>
    <w:uiPriority w:val="99"/>
    <w:qFormat/>
    <w:rsid w:val="00E91E36"/>
    <w:pPr>
      <w:ind w:left="851"/>
    </w:pPr>
  </w:style>
  <w:style w:type="paragraph" w:styleId="ListBullet3">
    <w:name w:val="List Bullet 3"/>
    <w:basedOn w:val="ListBullet2"/>
    <w:qFormat/>
    <w:rsid w:val="00E91E36"/>
    <w:pPr>
      <w:ind w:left="1135"/>
    </w:pPr>
  </w:style>
  <w:style w:type="paragraph" w:styleId="ListNumber">
    <w:name w:val="List Number"/>
    <w:basedOn w:val="List"/>
    <w:uiPriority w:val="99"/>
    <w:qFormat/>
    <w:rsid w:val="00E91E36"/>
  </w:style>
  <w:style w:type="paragraph" w:customStyle="1" w:styleId="EQ">
    <w:name w:val="EQ"/>
    <w:basedOn w:val="Normal"/>
    <w:next w:val="Normal"/>
    <w:link w:val="EQChar"/>
    <w:qFormat/>
    <w:rsid w:val="00E91E36"/>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E91E36"/>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E91E36"/>
    <w:pPr>
      <w:keepNext/>
      <w:spacing w:after="0"/>
    </w:pPr>
    <w:rPr>
      <w:rFonts w:ascii="Arial" w:hAnsi="Arial"/>
      <w:sz w:val="18"/>
    </w:rPr>
  </w:style>
  <w:style w:type="paragraph" w:customStyle="1" w:styleId="PL">
    <w:name w:val="PL"/>
    <w:link w:val="PLChar"/>
    <w:uiPriority w:val="99"/>
    <w:qFormat/>
    <w:rsid w:val="00E91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kern w:val="0"/>
      <w:sz w:val="16"/>
      <w:szCs w:val="20"/>
      <w14:ligatures w14:val="none"/>
    </w:rPr>
  </w:style>
  <w:style w:type="paragraph" w:customStyle="1" w:styleId="TAR">
    <w:name w:val="TAR"/>
    <w:basedOn w:val="TAL"/>
    <w:qFormat/>
    <w:rsid w:val="00E91E36"/>
    <w:pPr>
      <w:jc w:val="right"/>
    </w:pPr>
  </w:style>
  <w:style w:type="paragraph" w:customStyle="1" w:styleId="H6">
    <w:name w:val="H6"/>
    <w:basedOn w:val="Heading5"/>
    <w:next w:val="Normal"/>
    <w:qFormat/>
    <w:rsid w:val="00E91E36"/>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E91E36"/>
    <w:pPr>
      <w:ind w:left="851" w:hanging="851"/>
    </w:pPr>
  </w:style>
  <w:style w:type="paragraph" w:customStyle="1" w:styleId="TAL">
    <w:name w:val="TAL"/>
    <w:basedOn w:val="Normal"/>
    <w:link w:val="TALCar"/>
    <w:qFormat/>
    <w:rsid w:val="00E91E3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E91E3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kern w:val="0"/>
      <w:sz w:val="40"/>
      <w:szCs w:val="20"/>
      <w14:ligatures w14:val="none"/>
    </w:rPr>
  </w:style>
  <w:style w:type="paragraph" w:customStyle="1" w:styleId="ZB">
    <w:name w:val="ZB"/>
    <w:qFormat/>
    <w:rsid w:val="00E91E3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kern w:val="0"/>
      <w:sz w:val="20"/>
      <w:szCs w:val="20"/>
      <w14:ligatures w14:val="none"/>
    </w:rPr>
  </w:style>
  <w:style w:type="paragraph" w:customStyle="1" w:styleId="ZD">
    <w:name w:val="ZD"/>
    <w:qFormat/>
    <w:rsid w:val="00E91E36"/>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kern w:val="0"/>
      <w:sz w:val="32"/>
      <w:szCs w:val="20"/>
      <w14:ligatures w14:val="none"/>
    </w:rPr>
  </w:style>
  <w:style w:type="paragraph" w:customStyle="1" w:styleId="ZU">
    <w:name w:val="ZU"/>
    <w:qFormat/>
    <w:rsid w:val="00E91E3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kern w:val="0"/>
      <w:sz w:val="20"/>
      <w:szCs w:val="20"/>
      <w14:ligatures w14:val="none"/>
    </w:rPr>
  </w:style>
  <w:style w:type="paragraph" w:customStyle="1" w:styleId="ZV">
    <w:name w:val="ZV"/>
    <w:basedOn w:val="ZU"/>
    <w:qFormat/>
    <w:rsid w:val="00E91E36"/>
    <w:pPr>
      <w:framePr w:wrap="notBeside" w:y="16161"/>
    </w:pPr>
  </w:style>
  <w:style w:type="character" w:customStyle="1" w:styleId="ZGSM">
    <w:name w:val="ZGSM"/>
    <w:qFormat/>
    <w:rsid w:val="00E91E36"/>
  </w:style>
  <w:style w:type="paragraph" w:styleId="List2">
    <w:name w:val="List 2"/>
    <w:basedOn w:val="List"/>
    <w:link w:val="List2Char"/>
    <w:qFormat/>
    <w:rsid w:val="00E91E36"/>
    <w:pPr>
      <w:ind w:left="851"/>
    </w:pPr>
  </w:style>
  <w:style w:type="paragraph" w:customStyle="1" w:styleId="ZG">
    <w:name w:val="ZG"/>
    <w:qFormat/>
    <w:rsid w:val="00E91E3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kern w:val="0"/>
      <w:sz w:val="20"/>
      <w:szCs w:val="20"/>
      <w14:ligatures w14:val="none"/>
    </w:rPr>
  </w:style>
  <w:style w:type="paragraph" w:styleId="List3">
    <w:name w:val="List 3"/>
    <w:basedOn w:val="List2"/>
    <w:link w:val="List3Char"/>
    <w:uiPriority w:val="99"/>
    <w:qFormat/>
    <w:rsid w:val="00E91E36"/>
    <w:pPr>
      <w:ind w:left="1135"/>
    </w:pPr>
  </w:style>
  <w:style w:type="paragraph" w:styleId="List4">
    <w:name w:val="List 4"/>
    <w:basedOn w:val="List3"/>
    <w:qFormat/>
    <w:rsid w:val="00E91E36"/>
    <w:pPr>
      <w:ind w:left="1418"/>
    </w:pPr>
  </w:style>
  <w:style w:type="paragraph" w:styleId="List5">
    <w:name w:val="List 5"/>
    <w:basedOn w:val="List4"/>
    <w:qFormat/>
    <w:rsid w:val="00E91E36"/>
    <w:pPr>
      <w:ind w:left="1702"/>
    </w:pPr>
  </w:style>
  <w:style w:type="paragraph" w:customStyle="1" w:styleId="EditorsNote">
    <w:name w:val="Editor's Note"/>
    <w:basedOn w:val="NO"/>
    <w:qFormat/>
    <w:rsid w:val="00E91E36"/>
    <w:rPr>
      <w:color w:val="FF0000"/>
    </w:rPr>
  </w:style>
  <w:style w:type="paragraph" w:styleId="List">
    <w:name w:val="List"/>
    <w:basedOn w:val="Normal"/>
    <w:link w:val="ListChar"/>
    <w:qFormat/>
    <w:rsid w:val="00E91E3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E91E36"/>
  </w:style>
  <w:style w:type="paragraph" w:styleId="ListBullet4">
    <w:name w:val="List Bullet 4"/>
    <w:basedOn w:val="ListBullet3"/>
    <w:qFormat/>
    <w:rsid w:val="00E91E36"/>
    <w:pPr>
      <w:ind w:left="1418"/>
    </w:pPr>
  </w:style>
  <w:style w:type="paragraph" w:styleId="ListBullet5">
    <w:name w:val="List Bullet 5"/>
    <w:basedOn w:val="ListBullet4"/>
    <w:uiPriority w:val="99"/>
    <w:qFormat/>
    <w:rsid w:val="00E91E36"/>
    <w:pPr>
      <w:ind w:left="1702"/>
    </w:pPr>
  </w:style>
  <w:style w:type="paragraph" w:customStyle="1" w:styleId="B1">
    <w:name w:val="B1"/>
    <w:basedOn w:val="List"/>
    <w:link w:val="B1Char1"/>
    <w:qFormat/>
    <w:rsid w:val="00E91E36"/>
  </w:style>
  <w:style w:type="paragraph" w:customStyle="1" w:styleId="B2">
    <w:name w:val="B2"/>
    <w:basedOn w:val="List2"/>
    <w:link w:val="B2Char"/>
    <w:qFormat/>
    <w:rsid w:val="00E91E36"/>
  </w:style>
  <w:style w:type="paragraph" w:customStyle="1" w:styleId="B3">
    <w:name w:val="B3"/>
    <w:basedOn w:val="List3"/>
    <w:link w:val="B3Char"/>
    <w:qFormat/>
    <w:rsid w:val="00E91E36"/>
  </w:style>
  <w:style w:type="paragraph" w:customStyle="1" w:styleId="B4">
    <w:name w:val="B4"/>
    <w:basedOn w:val="List4"/>
    <w:link w:val="B4Char"/>
    <w:qFormat/>
    <w:rsid w:val="00E91E36"/>
  </w:style>
  <w:style w:type="paragraph" w:customStyle="1" w:styleId="B5">
    <w:name w:val="B5"/>
    <w:basedOn w:val="List5"/>
    <w:link w:val="B5Char"/>
    <w:qFormat/>
    <w:rsid w:val="00E91E36"/>
  </w:style>
  <w:style w:type="paragraph" w:styleId="Footer">
    <w:name w:val="footer"/>
    <w:basedOn w:val="Header"/>
    <w:link w:val="FooterChar"/>
    <w:qFormat/>
    <w:rsid w:val="00E91E36"/>
    <w:pPr>
      <w:jc w:val="center"/>
    </w:pPr>
    <w:rPr>
      <w:i/>
    </w:rPr>
  </w:style>
  <w:style w:type="character" w:customStyle="1" w:styleId="FooterChar">
    <w:name w:val="Footer Char"/>
    <w:basedOn w:val="DefaultParagraphFont"/>
    <w:link w:val="Footer"/>
    <w:qFormat/>
    <w:rsid w:val="00E91E36"/>
    <w:rPr>
      <w:rFonts w:ascii="Arial" w:eastAsia="MS Mincho" w:hAnsi="Arial" w:cs="Times New Roman"/>
      <w:b/>
      <w:i/>
      <w:noProof/>
      <w:kern w:val="0"/>
      <w:sz w:val="18"/>
      <w:szCs w:val="20"/>
      <w14:ligatures w14:val="none"/>
    </w:rPr>
  </w:style>
  <w:style w:type="paragraph" w:customStyle="1" w:styleId="ZTD">
    <w:name w:val="ZTD"/>
    <w:basedOn w:val="ZB"/>
    <w:qFormat/>
    <w:rsid w:val="00E91E36"/>
    <w:pPr>
      <w:framePr w:hRule="auto" w:wrap="notBeside" w:y="852"/>
    </w:pPr>
    <w:rPr>
      <w:i w:val="0"/>
      <w:sz w:val="40"/>
    </w:rPr>
  </w:style>
  <w:style w:type="character" w:styleId="PageNumber">
    <w:name w:val="page number"/>
    <w:basedOn w:val="DefaultParagraphFont"/>
    <w:qFormat/>
    <w:rsid w:val="00E91E36"/>
  </w:style>
  <w:style w:type="character" w:styleId="Hyperlink">
    <w:name w:val="Hyperlink"/>
    <w:uiPriority w:val="99"/>
    <w:qFormat/>
    <w:rsid w:val="00E91E36"/>
    <w:rPr>
      <w:color w:val="0000FF"/>
      <w:u w:val="single"/>
    </w:rPr>
  </w:style>
  <w:style w:type="character" w:styleId="FollowedHyperlink">
    <w:name w:val="FollowedHyperlink"/>
    <w:qFormat/>
    <w:rsid w:val="00E91E36"/>
    <w:rPr>
      <w:color w:val="800080"/>
      <w:u w:val="single"/>
    </w:rPr>
  </w:style>
  <w:style w:type="paragraph" w:customStyle="1" w:styleId="Heading1unnumbered">
    <w:name w:val="Heading 1 unnumbered"/>
    <w:basedOn w:val="Heading1"/>
    <w:next w:val="BodyText"/>
    <w:uiPriority w:val="99"/>
    <w:qFormat/>
    <w:rsid w:val="00E91E36"/>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E91E36"/>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E91E36"/>
    <w:rPr>
      <w:rFonts w:ascii="Times New Roman" w:eastAsia="MS Gothic" w:hAnsi="Times New Roman" w:cs="Times New Roman"/>
      <w:kern w:val="0"/>
      <w:szCs w:val="20"/>
      <w:lang w:val="en-GB" w:eastAsia="ja-JP"/>
      <w14:ligatures w14:val="none"/>
    </w:rPr>
  </w:style>
  <w:style w:type="paragraph" w:styleId="BodyTextIndent">
    <w:name w:val="Body Text Indent"/>
    <w:basedOn w:val="Normal"/>
    <w:link w:val="BodyTextIndentChar"/>
    <w:uiPriority w:val="99"/>
    <w:qFormat/>
    <w:rsid w:val="00E91E36"/>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E91E36"/>
    <w:rPr>
      <w:rFonts w:ascii="Times New Roman" w:eastAsia="MS Gothic" w:hAnsi="Times New Roman" w:cs="Times New Roman"/>
      <w:kern w:val="0"/>
      <w:szCs w:val="20"/>
      <w:lang w:val="en-GB" w:eastAsia="ja-JP"/>
      <w14:ligatures w14:val="none"/>
    </w:rPr>
  </w:style>
  <w:style w:type="paragraph" w:styleId="DocumentMap">
    <w:name w:val="Document Map"/>
    <w:basedOn w:val="Normal"/>
    <w:link w:val="DocumentMapChar"/>
    <w:qFormat/>
    <w:rsid w:val="00E91E36"/>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E91E36"/>
    <w:rPr>
      <w:rFonts w:ascii="Tahoma" w:eastAsia="MS Gothic" w:hAnsi="Tahoma" w:cs="Times New Roman"/>
      <w:kern w:val="0"/>
      <w:szCs w:val="20"/>
      <w:shd w:val="clear" w:color="auto" w:fill="000080"/>
      <w:lang w:val="en-GB" w:eastAsia="ja-JP"/>
      <w14:ligatures w14:val="none"/>
    </w:rPr>
  </w:style>
  <w:style w:type="paragraph" w:styleId="PlainText">
    <w:name w:val="Plain Text"/>
    <w:basedOn w:val="Normal"/>
    <w:link w:val="PlainTextChar"/>
    <w:uiPriority w:val="99"/>
    <w:qFormat/>
    <w:rsid w:val="00E91E36"/>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E91E36"/>
    <w:rPr>
      <w:rFonts w:ascii="Courier New" w:eastAsia="MS Gothic" w:hAnsi="Courier New" w:cs="Times New Roman"/>
      <w:kern w:val="0"/>
      <w:szCs w:val="20"/>
      <w:lang w:val="en-GB" w:eastAsia="ja-JP"/>
      <w14:ligatures w14:val="none"/>
    </w:rPr>
  </w:style>
  <w:style w:type="paragraph" w:customStyle="1" w:styleId="lptext">
    <w:name w:val="lˆptext"/>
    <w:basedOn w:val="Normal"/>
    <w:uiPriority w:val="99"/>
    <w:qFormat/>
    <w:rsid w:val="00E91E36"/>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E91E36"/>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E91E36"/>
    <w:pPr>
      <w:numPr>
        <w:numId w:val="2"/>
      </w:numPr>
      <w:tabs>
        <w:tab w:val="clear" w:pos="360"/>
      </w:tabs>
      <w:spacing w:after="180" w:line="240" w:lineRule="auto"/>
      <w:ind w:left="0" w:firstLine="0"/>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E91E36"/>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E91E36"/>
    <w:rPr>
      <w:rFonts w:ascii="Times New Roman" w:eastAsia="MS Gothic" w:hAnsi="Times New Roman" w:cs="Times New Roman"/>
      <w:szCs w:val="20"/>
      <w:lang w:val="en-GB" w:eastAsia="ja-JP"/>
      <w14:ligatures w14:val="none"/>
    </w:rPr>
  </w:style>
  <w:style w:type="paragraph" w:customStyle="1" w:styleId="ListBulletLast">
    <w:name w:val="List Bullet Last"/>
    <w:aliases w:val="lbl"/>
    <w:basedOn w:val="ListBullet"/>
    <w:next w:val="BodyText"/>
    <w:uiPriority w:val="99"/>
    <w:qFormat/>
    <w:rsid w:val="00E91E36"/>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E91E36"/>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E91E36"/>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E91E36"/>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E91E36"/>
    <w:rPr>
      <w:rFonts w:ascii="Times New Roman" w:eastAsia="MS Gothic" w:hAnsi="Times New Roman" w:cs="Times New Roman"/>
      <w:kern w:val="0"/>
      <w:szCs w:val="20"/>
      <w:lang w:val="en-GB" w:eastAsia="ja-JP"/>
      <w14:ligatures w14:val="none"/>
    </w:rPr>
  </w:style>
  <w:style w:type="paragraph" w:customStyle="1" w:styleId="TableText">
    <w:name w:val="Table_Text"/>
    <w:basedOn w:val="Normal"/>
    <w:uiPriority w:val="99"/>
    <w:qFormat/>
    <w:rsid w:val="00E91E3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E91E36"/>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E91E36"/>
    <w:pPr>
      <w:numPr>
        <w:numId w:val="1"/>
      </w:numPr>
      <w:tabs>
        <w:tab w:val="clear" w:pos="992"/>
      </w:tabs>
      <w:spacing w:after="120"/>
      <w:ind w:left="0" w:firstLine="0"/>
    </w:pPr>
  </w:style>
  <w:style w:type="paragraph" w:customStyle="1" w:styleId="shortcode">
    <w:name w:val="shortcode"/>
    <w:basedOn w:val="BodyText"/>
    <w:uiPriority w:val="99"/>
    <w:qFormat/>
    <w:rsid w:val="00E91E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1E36"/>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E91E36"/>
    <w:rPr>
      <w:rFonts w:eastAsia="Times New Roman"/>
      <w:noProof w:val="0"/>
      <w:kern w:val="2"/>
      <w:sz w:val="16"/>
      <w:lang w:val="en-GB"/>
    </w:rPr>
  </w:style>
  <w:style w:type="paragraph" w:styleId="BalloonText">
    <w:name w:val="Balloon Text"/>
    <w:basedOn w:val="Normal"/>
    <w:link w:val="BalloonTextChar"/>
    <w:qFormat/>
    <w:rsid w:val="00E91E36"/>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E91E36"/>
    <w:rPr>
      <w:rFonts w:ascii="Arial" w:eastAsia="MS Gothic" w:hAnsi="Arial" w:cs="Times New Roman"/>
      <w:kern w:val="0"/>
      <w:sz w:val="18"/>
      <w:szCs w:val="20"/>
      <w:lang w:val="en-GB" w:eastAsia="ja-JP"/>
      <w14:ligatures w14:val="none"/>
    </w:rPr>
  </w:style>
  <w:style w:type="paragraph" w:customStyle="1" w:styleId="Reference">
    <w:name w:val="Reference"/>
    <w:basedOn w:val="Normal"/>
    <w:link w:val="ReferenceChar"/>
    <w:qFormat/>
    <w:rsid w:val="00E91E36"/>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E91E36"/>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E91E36"/>
    <w:rPr>
      <w:rFonts w:ascii="Times New Roman" w:eastAsia="MS Gothic" w:hAnsi="Times New Roman" w:cs="Times New Roman"/>
      <w:kern w:val="0"/>
      <w:sz w:val="20"/>
      <w:szCs w:val="20"/>
      <w:lang w:val="en-GB" w:eastAsia="ja-JP"/>
      <w14:ligatures w14:val="none"/>
    </w:rPr>
  </w:style>
  <w:style w:type="paragraph" w:customStyle="1" w:styleId="HTMLBody">
    <w:name w:val="HTML Body"/>
    <w:uiPriority w:val="99"/>
    <w:qFormat/>
    <w:rsid w:val="00E91E36"/>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E91E36"/>
    <w:rPr>
      <w:rFonts w:eastAsia="MS Gothic"/>
      <w:b/>
      <w:noProof w:val="0"/>
      <w:kern w:val="2"/>
      <w:sz w:val="24"/>
      <w:lang w:val="en-GB"/>
    </w:rPr>
  </w:style>
  <w:style w:type="paragraph" w:customStyle="1" w:styleId="Normal1CharChar">
    <w:name w:val="Normal1 Char Char"/>
    <w:uiPriority w:val="99"/>
    <w:qFormat/>
    <w:rsid w:val="00E91E36"/>
    <w:pPr>
      <w:keepNext/>
      <w:numPr>
        <w:numId w:val="3"/>
      </w:numPr>
      <w:tabs>
        <w:tab w:val="clear" w:pos="851"/>
      </w:tabs>
      <w:kinsoku w:val="0"/>
      <w:overflowPunct w:val="0"/>
      <w:autoSpaceDE w:val="0"/>
      <w:autoSpaceDN w:val="0"/>
      <w:adjustRightInd w:val="0"/>
      <w:spacing w:before="60" w:after="60" w:line="240" w:lineRule="auto"/>
      <w:ind w:left="0" w:firstLine="0"/>
      <w:jc w:val="both"/>
    </w:pPr>
    <w:rPr>
      <w:rFonts w:ascii="Times New Roman" w:eastAsia="Times New Roman" w:hAnsi="Times New Roman" w:cs="Times New Roman"/>
      <w:sz w:val="21"/>
      <w:szCs w:val="20"/>
      <w:lang w:val="en-GB" w:eastAsia="ja-JP"/>
      <w14:ligatures w14:val="none"/>
    </w:rPr>
  </w:style>
  <w:style w:type="paragraph" w:styleId="CommentSubject">
    <w:name w:val="annotation subject"/>
    <w:basedOn w:val="CommentText"/>
    <w:next w:val="CommentText"/>
    <w:link w:val="CommentSubjectChar"/>
    <w:qFormat/>
    <w:rsid w:val="00E91E36"/>
    <w:rPr>
      <w:b/>
      <w:sz w:val="24"/>
    </w:rPr>
  </w:style>
  <w:style w:type="character" w:customStyle="1" w:styleId="CommentSubjectChar">
    <w:name w:val="Comment Subject Char"/>
    <w:basedOn w:val="CommentTextChar"/>
    <w:link w:val="CommentSubject"/>
    <w:qFormat/>
    <w:rsid w:val="00E91E36"/>
    <w:rPr>
      <w:rFonts w:ascii="Times New Roman" w:eastAsia="MS Gothic" w:hAnsi="Times New Roman" w:cs="Times New Roman"/>
      <w:b/>
      <w:kern w:val="0"/>
      <w:sz w:val="20"/>
      <w:szCs w:val="20"/>
      <w:lang w:val="en-GB" w:eastAsia="ja-JP"/>
      <w14:ligatures w14:val="none"/>
    </w:rPr>
  </w:style>
  <w:style w:type="paragraph" w:customStyle="1" w:styleId="CharCharCharCarCarCharCharCarCar">
    <w:name w:val="Char Char Char Car Car Char Char Car Car"/>
    <w:uiPriority w:val="99"/>
    <w:qFormat/>
    <w:rsid w:val="00E91E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1E3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1E3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ACChar">
    <w:name w:val="TAC Char"/>
    <w:link w:val="TAC"/>
    <w:qFormat/>
    <w:rsid w:val="00E91E36"/>
    <w:rPr>
      <w:rFonts w:ascii="Arial" w:eastAsia="MS Mincho" w:hAnsi="Arial" w:cs="Times New Roman"/>
      <w:kern w:val="0"/>
      <w:sz w:val="18"/>
      <w:szCs w:val="20"/>
      <w:lang w:val="en-GB"/>
      <w14:ligatures w14:val="none"/>
    </w:rPr>
  </w:style>
  <w:style w:type="character" w:customStyle="1" w:styleId="TAHCar">
    <w:name w:val="TAH Car"/>
    <w:link w:val="TAH"/>
    <w:qFormat/>
    <w:rsid w:val="00E91E36"/>
    <w:rPr>
      <w:rFonts w:ascii="Arial" w:eastAsia="MS Mincho" w:hAnsi="Arial" w:cs="Times New Roman"/>
      <w:b/>
      <w:kern w:val="0"/>
      <w:sz w:val="18"/>
      <w:szCs w:val="20"/>
      <w:lang w:val="en-GB"/>
      <w14:ligatures w14:val="none"/>
    </w:rPr>
  </w:style>
  <w:style w:type="paragraph" w:styleId="NormalWeb">
    <w:name w:val="Normal (Web)"/>
    <w:basedOn w:val="Normal"/>
    <w:uiPriority w:val="99"/>
    <w:unhideWhenUsed/>
    <w:qFormat/>
    <w:rsid w:val="00E91E36"/>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E91E36"/>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E91E36"/>
    <w:pPr>
      <w:spacing w:after="0" w:line="240" w:lineRule="auto"/>
    </w:pPr>
    <w:rPr>
      <w:rFonts w:ascii="Times New Roman" w:eastAsia="MS Gothic" w:hAnsi="Times New Roman" w:cs="Times New Roman"/>
      <w:kern w:val="0"/>
      <w:szCs w:val="20"/>
      <w:lang w:val="en-GB" w:eastAsia="ja-JP"/>
      <w14:ligatures w14:val="none"/>
    </w:rPr>
  </w:style>
  <w:style w:type="paragraph" w:styleId="Revision">
    <w:name w:val="Revision"/>
    <w:hidden/>
    <w:uiPriority w:val="99"/>
    <w:semiHidden/>
    <w:qFormat/>
    <w:rsid w:val="00E91E36"/>
    <w:pPr>
      <w:spacing w:after="0" w:line="240" w:lineRule="auto"/>
    </w:pPr>
    <w:rPr>
      <w:rFonts w:ascii="Times New Roman" w:eastAsia="MS Gothic" w:hAnsi="Times New Roman" w:cs="Times New Roman"/>
      <w:kern w:val="0"/>
      <w:szCs w:val="20"/>
      <w:lang w:val="en-GB" w:eastAsia="ja-JP"/>
      <w14:ligatures w14:val="none"/>
    </w:rPr>
  </w:style>
  <w:style w:type="paragraph" w:customStyle="1" w:styleId="Doc-title">
    <w:name w:val="Doc-title"/>
    <w:basedOn w:val="Normal"/>
    <w:next w:val="Doc-text2"/>
    <w:link w:val="Doc-titleChar"/>
    <w:qFormat/>
    <w:rsid w:val="00E91E36"/>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E91E3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E91E36"/>
    <w:rPr>
      <w:rFonts w:ascii="Arial" w:eastAsia="MS Mincho" w:hAnsi="Arial" w:cs="Times New Roman"/>
      <w:kern w:val="0"/>
      <w:sz w:val="20"/>
      <w:lang w:val="en-GB" w:eastAsia="en-GB"/>
      <w14:ligatures w14:val="none"/>
    </w:rPr>
  </w:style>
  <w:style w:type="character" w:customStyle="1" w:styleId="Doc-titleChar">
    <w:name w:val="Doc-title Char"/>
    <w:link w:val="Doc-title"/>
    <w:qFormat/>
    <w:rsid w:val="00E91E36"/>
    <w:rPr>
      <w:rFonts w:ascii="Arial" w:eastAsia="MS Mincho" w:hAnsi="Arial" w:cs="Times New Roman"/>
      <w:kern w:val="0"/>
      <w:sz w:val="20"/>
      <w:lang w:val="en-GB" w:eastAsia="en-GB"/>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91E36"/>
  </w:style>
  <w:style w:type="paragraph" w:customStyle="1" w:styleId="maintext">
    <w:name w:val="main text"/>
    <w:basedOn w:val="Normal"/>
    <w:link w:val="maintextChar"/>
    <w:qFormat/>
    <w:rsid w:val="00E91E36"/>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E91E36"/>
    <w:rPr>
      <w:rFonts w:ascii="Calibri" w:eastAsia="Malgun Gothic" w:hAnsi="Calibri" w:cs="Batang"/>
      <w:kern w:val="0"/>
      <w:sz w:val="20"/>
      <w:szCs w:val="20"/>
      <w:lang w:val="en-GB" w:eastAsia="ko-KR"/>
      <w14:ligatures w14:val="none"/>
    </w:rPr>
  </w:style>
  <w:style w:type="character" w:customStyle="1" w:styleId="B1Char1">
    <w:name w:val="B1 Char1"/>
    <w:link w:val="B1"/>
    <w:qFormat/>
    <w:locked/>
    <w:rsid w:val="00E91E36"/>
    <w:rPr>
      <w:rFonts w:ascii="Times New Roman" w:eastAsia="MS Mincho" w:hAnsi="Times New Roman" w:cs="Times New Roman"/>
      <w:kern w:val="0"/>
      <w:sz w:val="20"/>
      <w:szCs w:val="20"/>
      <w:lang w:val="en-GB"/>
      <w14:ligatures w14:val="none"/>
    </w:rPr>
  </w:style>
  <w:style w:type="paragraph" w:customStyle="1" w:styleId="2222">
    <w:name w:val="스타일 스타일 스타일 스타일 양쪽 첫 줄:  2 글자 + 첫 줄:  2 글자 + 첫 줄:  2 글자 + 첫 줄:  2..."/>
    <w:basedOn w:val="Normal"/>
    <w:link w:val="2222Char"/>
    <w:qFormat/>
    <w:rsid w:val="00E91E3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E91E36"/>
    <w:rPr>
      <w:rFonts w:ascii="Times New Roman" w:eastAsia="Malgun Gothic" w:hAnsi="Times New Roman" w:cs="Batang"/>
      <w:kern w:val="0"/>
      <w:sz w:val="20"/>
      <w:szCs w:val="20"/>
      <w:lang w:val="en-GB"/>
      <w14:ligatures w14:val="none"/>
    </w:rPr>
  </w:style>
  <w:style w:type="paragraph" w:customStyle="1" w:styleId="CRCoverPage">
    <w:name w:val="CR Cover Page"/>
    <w:link w:val="CRCoverPageChar"/>
    <w:qFormat/>
    <w:rsid w:val="00E91E36"/>
    <w:pPr>
      <w:spacing w:after="120" w:line="240" w:lineRule="auto"/>
    </w:pPr>
    <w:rPr>
      <w:rFonts w:ascii="Arial" w:eastAsia="SimSun" w:hAnsi="Arial" w:cs="Times New Roman"/>
      <w:kern w:val="0"/>
      <w:sz w:val="20"/>
      <w:szCs w:val="20"/>
      <w:lang w:val="en-GB"/>
      <w14:ligatures w14:val="none"/>
    </w:rPr>
  </w:style>
  <w:style w:type="paragraph" w:customStyle="1" w:styleId="Tabletext0">
    <w:name w:val="Table_text"/>
    <w:basedOn w:val="Normal"/>
    <w:uiPriority w:val="99"/>
    <w:qFormat/>
    <w:rsid w:val="00E91E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E91E36"/>
    <w:pPr>
      <w:keepNext/>
      <w:spacing w:before="80" w:after="80"/>
      <w:jc w:val="center"/>
    </w:pPr>
    <w:rPr>
      <w:b/>
    </w:rPr>
  </w:style>
  <w:style w:type="character" w:customStyle="1" w:styleId="TANChar">
    <w:name w:val="TAN Char"/>
    <w:link w:val="TAN"/>
    <w:qFormat/>
    <w:rsid w:val="00E91E36"/>
    <w:rPr>
      <w:rFonts w:ascii="Arial" w:eastAsia="MS Mincho" w:hAnsi="Arial" w:cs="Times New Roman"/>
      <w:kern w:val="0"/>
      <w:sz w:val="18"/>
      <w:szCs w:val="20"/>
      <w:lang w:val="en-GB"/>
      <w14:ligatures w14:val="none"/>
    </w:rPr>
  </w:style>
  <w:style w:type="character" w:customStyle="1" w:styleId="THChar">
    <w:name w:val="TH Char"/>
    <w:link w:val="TH"/>
    <w:qFormat/>
    <w:locked/>
    <w:rsid w:val="00E91E36"/>
    <w:rPr>
      <w:rFonts w:ascii="Arial" w:eastAsia="MS Mincho" w:hAnsi="Arial" w:cs="Times New Roman"/>
      <w:b/>
      <w:kern w:val="0"/>
      <w:sz w:val="20"/>
      <w:szCs w:val="20"/>
      <w:lang w:val="en-GB"/>
      <w14:ligatures w14:val="none"/>
    </w:rPr>
  </w:style>
  <w:style w:type="character" w:customStyle="1" w:styleId="TALCar">
    <w:name w:val="TAL Car"/>
    <w:link w:val="TAL"/>
    <w:qFormat/>
    <w:locked/>
    <w:rsid w:val="00E91E36"/>
    <w:rPr>
      <w:rFonts w:ascii="Arial" w:eastAsia="MS Mincho" w:hAnsi="Arial" w:cs="Times New Roman"/>
      <w:kern w:val="0"/>
      <w:sz w:val="18"/>
      <w:szCs w:val="20"/>
      <w:lang w:val="en-GB"/>
      <w14:ligatures w14:val="none"/>
    </w:rPr>
  </w:style>
  <w:style w:type="paragraph" w:customStyle="1" w:styleId="TableText1">
    <w:name w:val="TableText"/>
    <w:basedOn w:val="BodyTextIndent"/>
    <w:uiPriority w:val="99"/>
    <w:qFormat/>
    <w:rsid w:val="00E91E36"/>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E91E36"/>
    <w:rPr>
      <w:i/>
      <w:iCs/>
    </w:rPr>
  </w:style>
  <w:style w:type="character" w:styleId="PlaceholderText">
    <w:name w:val="Placeholder Text"/>
    <w:basedOn w:val="DefaultParagraphFont"/>
    <w:uiPriority w:val="99"/>
    <w:semiHidden/>
    <w:qFormat/>
    <w:rsid w:val="00E91E36"/>
    <w:rPr>
      <w:color w:val="808080"/>
    </w:rPr>
  </w:style>
  <w:style w:type="paragraph" w:customStyle="1" w:styleId="Proposal0">
    <w:name w:val="Proposal"/>
    <w:basedOn w:val="Normal"/>
    <w:link w:val="ProposalChar"/>
    <w:qFormat/>
    <w:rsid w:val="00E91E3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E91E36"/>
    <w:rPr>
      <w:rFonts w:ascii="Times New Roman" w:eastAsia="Times New Roman" w:hAnsi="Times New Roman" w:cs="Times New Roman"/>
      <w:b/>
      <w:bCs/>
      <w:kern w:val="0"/>
      <w:sz w:val="20"/>
      <w:szCs w:val="20"/>
      <w:lang w:val="en-GB" w:eastAsia="zh-CN"/>
      <w14:ligatures w14:val="none"/>
    </w:rPr>
  </w:style>
  <w:style w:type="paragraph" w:customStyle="1" w:styleId="LGTdoc0">
    <w:name w:val="LGTdoc_본문"/>
    <w:basedOn w:val="Normal"/>
    <w:link w:val="LGTdocChar"/>
    <w:qFormat/>
    <w:rsid w:val="00E91E3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E91E36"/>
    <w:rPr>
      <w:rFonts w:ascii="Times New Roman" w:eastAsia="Batang" w:hAnsi="Times New Roman" w:cs="Times New Roman"/>
      <w:sz w:val="22"/>
      <w:lang w:val="en-GB" w:eastAsia="ko-KR"/>
      <w14:ligatures w14:val="none"/>
    </w:rPr>
  </w:style>
  <w:style w:type="paragraph" w:customStyle="1" w:styleId="Style1">
    <w:name w:val="Style1"/>
    <w:basedOn w:val="Normal"/>
    <w:link w:val="Style1Char"/>
    <w:qFormat/>
    <w:rsid w:val="00E91E36"/>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E91E36"/>
    <w:rPr>
      <w:rFonts w:ascii="Times New Roman" w:eastAsia="Malgun Gothic" w:hAnsi="Times New Roman" w:cs="Batang"/>
      <w:kern w:val="0"/>
      <w:sz w:val="20"/>
      <w:szCs w:val="20"/>
      <w:lang w:val="en-GB"/>
      <w14:ligatures w14:val="none"/>
    </w:rPr>
  </w:style>
  <w:style w:type="paragraph" w:customStyle="1" w:styleId="CharCharCharCharCharChar2">
    <w:name w:val="Char Char Char Char Char Char2"/>
    <w:semiHidden/>
    <w:rsid w:val="00E91E36"/>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sz w:val="20"/>
      <w:szCs w:val="20"/>
      <w:lang w:eastAsia="zh-CN"/>
      <w14:ligatures w14:val="none"/>
    </w:rPr>
  </w:style>
  <w:style w:type="paragraph" w:customStyle="1" w:styleId="0Maintext">
    <w:name w:val="0 Main text"/>
    <w:basedOn w:val="Normal"/>
    <w:link w:val="0MaintextChar"/>
    <w:qFormat/>
    <w:rsid w:val="00E91E3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E91E36"/>
    <w:rPr>
      <w:rFonts w:ascii="Times New Roman" w:eastAsia="Malgun Gothic" w:hAnsi="Times New Roman" w:cs="Batang"/>
      <w:kern w:val="0"/>
      <w:sz w:val="20"/>
      <w:szCs w:val="20"/>
      <w:lang w:val="en-GB"/>
      <w14:ligatures w14:val="none"/>
    </w:rPr>
  </w:style>
  <w:style w:type="paragraph" w:customStyle="1" w:styleId="EmailDiscussion">
    <w:name w:val="EmailDiscussion"/>
    <w:basedOn w:val="Normal"/>
    <w:next w:val="EmailDiscussion2"/>
    <w:link w:val="EmailDiscussionChar"/>
    <w:rsid w:val="00E91E36"/>
    <w:pPr>
      <w:numPr>
        <w:numId w:val="5"/>
      </w:numPr>
      <w:tabs>
        <w:tab w:val="clear" w:pos="1619"/>
      </w:tabs>
      <w:spacing w:before="40" w:after="0" w:line="240" w:lineRule="auto"/>
      <w:ind w:left="0" w:firstLine="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E91E36"/>
    <w:rPr>
      <w:rFonts w:ascii="Arial" w:eastAsia="MS Mincho" w:hAnsi="Arial" w:cs="Times New Roman"/>
      <w:b/>
      <w:kern w:val="0"/>
      <w:sz w:val="20"/>
      <w:lang w:val="en-GB" w:eastAsia="en-GB"/>
      <w14:ligatures w14:val="none"/>
    </w:rPr>
  </w:style>
  <w:style w:type="paragraph" w:customStyle="1" w:styleId="EmailDiscussion2">
    <w:name w:val="EmailDiscussion2"/>
    <w:basedOn w:val="Doc-text2"/>
    <w:uiPriority w:val="99"/>
    <w:qFormat/>
    <w:rsid w:val="00E91E36"/>
  </w:style>
  <w:style w:type="paragraph" w:customStyle="1" w:styleId="ComeBack">
    <w:name w:val="ComeBack"/>
    <w:basedOn w:val="Doc-text2"/>
    <w:next w:val="Doc-text2"/>
    <w:link w:val="ComeBackCharChar"/>
    <w:rsid w:val="00E91E36"/>
    <w:pPr>
      <w:numPr>
        <w:numId w:val="6"/>
      </w:numPr>
      <w:tabs>
        <w:tab w:val="clear" w:pos="1259"/>
        <w:tab w:val="clear" w:pos="1622"/>
      </w:tabs>
      <w:ind w:left="0" w:firstLine="0"/>
    </w:pPr>
  </w:style>
  <w:style w:type="character" w:customStyle="1" w:styleId="ComeBackCharChar">
    <w:name w:val="ComeBack Char Char"/>
    <w:link w:val="ComeBack"/>
    <w:rsid w:val="00E91E36"/>
    <w:rPr>
      <w:rFonts w:ascii="Arial" w:eastAsia="MS Mincho" w:hAnsi="Arial" w:cs="Times New Roman"/>
      <w:kern w:val="0"/>
      <w:sz w:val="20"/>
      <w:lang w:val="en-GB" w:eastAsia="en-GB"/>
      <w14:ligatures w14:val="none"/>
    </w:rPr>
  </w:style>
  <w:style w:type="character" w:customStyle="1" w:styleId="apple-converted-space">
    <w:name w:val="apple-converted-space"/>
    <w:qFormat/>
    <w:rsid w:val="00E91E36"/>
  </w:style>
  <w:style w:type="character" w:styleId="Strong">
    <w:name w:val="Strong"/>
    <w:basedOn w:val="DefaultParagraphFont"/>
    <w:uiPriority w:val="22"/>
    <w:qFormat/>
    <w:rsid w:val="00E91E36"/>
    <w:rPr>
      <w:b/>
      <w:bCs/>
    </w:rPr>
  </w:style>
  <w:style w:type="numbering" w:customStyle="1" w:styleId="StyleBulletedSymbolsymbolLeft025Hanging0252">
    <w:name w:val="Style Bulleted Symbol (symbol) Left:  0.25&quot; Hanging:  0.25&quot;2"/>
    <w:basedOn w:val="NoList"/>
    <w:rsid w:val="00E91E36"/>
  </w:style>
  <w:style w:type="paragraph" w:customStyle="1" w:styleId="2">
    <w:name w:val="样式2"/>
    <w:basedOn w:val="Normal"/>
    <w:autoRedefine/>
    <w:qFormat/>
    <w:rsid w:val="00E91E36"/>
    <w:pPr>
      <w:numPr>
        <w:numId w:val="8"/>
      </w:numPr>
      <w:overflowPunct w:val="0"/>
      <w:autoSpaceDE w:val="0"/>
      <w:autoSpaceDN w:val="0"/>
      <w:adjustRightInd w:val="0"/>
      <w:spacing w:after="180" w:line="240" w:lineRule="auto"/>
      <w:ind w:left="0" w:firstLine="0"/>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E91E36"/>
    <w:pPr>
      <w:spacing w:after="0" w:line="240" w:lineRule="auto"/>
    </w:pPr>
    <w:rPr>
      <w:rFonts w:ascii="Calibri" w:eastAsia="Malgun Gothic" w:hAnsi="Calibri" w:cs="Calibri"/>
      <w:lang w:eastAsia="ko-KR"/>
    </w:rPr>
  </w:style>
  <w:style w:type="paragraph" w:customStyle="1" w:styleId="xxmsonormal">
    <w:name w:val="x_xmsonormal"/>
    <w:basedOn w:val="Normal"/>
    <w:qFormat/>
    <w:rsid w:val="00E91E36"/>
    <w:pPr>
      <w:spacing w:after="0" w:line="240" w:lineRule="auto"/>
    </w:pPr>
    <w:rPr>
      <w:rFonts w:ascii="Calibri" w:eastAsia="Malgun Gothic" w:hAnsi="Calibri" w:cs="Calibri"/>
      <w:lang w:eastAsia="ko-KR"/>
    </w:rPr>
  </w:style>
  <w:style w:type="character" w:customStyle="1" w:styleId="msoins2">
    <w:name w:val="msoins2"/>
    <w:rsid w:val="00E91E36"/>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E91E36"/>
    <w:rPr>
      <w:rFonts w:ascii="Times New Roman" w:eastAsia="MS Gothic" w:hAnsi="Times New Roman" w:cs="Times New Roman"/>
      <w:b/>
      <w:kern w:val="0"/>
      <w:szCs w:val="20"/>
      <w:lang w:val="en-GB" w:eastAsia="ja-JP"/>
      <w14:ligatures w14:val="none"/>
    </w:rPr>
  </w:style>
  <w:style w:type="paragraph" w:customStyle="1" w:styleId="paragraph">
    <w:name w:val="paragraph"/>
    <w:basedOn w:val="Normal"/>
    <w:uiPriority w:val="99"/>
    <w:qFormat/>
    <w:rsid w:val="00E91E36"/>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E91E36"/>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E91E36"/>
    <w:pPr>
      <w:numPr>
        <w:numId w:val="9"/>
      </w:numPr>
      <w:tabs>
        <w:tab w:val="clear" w:pos="1619"/>
        <w:tab w:val="num" w:pos="360"/>
      </w:tabs>
      <w:spacing w:before="60" w:after="0" w:line="240" w:lineRule="auto"/>
      <w:ind w:left="0" w:firstLine="0"/>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E91E36"/>
    <w:rPr>
      <w:color w:val="605E5C"/>
      <w:shd w:val="clear" w:color="auto" w:fill="E1DFDD"/>
    </w:rPr>
  </w:style>
  <w:style w:type="paragraph" w:customStyle="1" w:styleId="Comments">
    <w:name w:val="Comments"/>
    <w:basedOn w:val="Normal"/>
    <w:link w:val="CommentsChar"/>
    <w:qFormat/>
    <w:rsid w:val="00E91E36"/>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91E36"/>
    <w:rPr>
      <w:rFonts w:ascii="Arial" w:eastAsia="MS Mincho" w:hAnsi="Arial" w:cs="Times New Roman"/>
      <w:i/>
      <w:noProof/>
      <w:kern w:val="0"/>
      <w:sz w:val="18"/>
      <w:lang w:val="en-GB" w:eastAsia="en-GB"/>
      <w14:ligatures w14:val="none"/>
    </w:rPr>
  </w:style>
  <w:style w:type="numbering" w:customStyle="1" w:styleId="StyleBulletedSymbolsymbolLeft025Hanging02521">
    <w:name w:val="Style Bulleted Symbol (symbol) Left:  0.25&quot; Hanging:  0.25&quot;21"/>
    <w:basedOn w:val="NoList"/>
    <w:rsid w:val="00E91E36"/>
  </w:style>
  <w:style w:type="character" w:customStyle="1" w:styleId="CRCoverPageChar">
    <w:name w:val="CR Cover Page Char"/>
    <w:link w:val="CRCoverPage"/>
    <w:qFormat/>
    <w:rsid w:val="00E91E36"/>
    <w:rPr>
      <w:rFonts w:ascii="Arial" w:eastAsia="SimSun" w:hAnsi="Arial" w:cs="Times New Roman"/>
      <w:kern w:val="0"/>
      <w:sz w:val="20"/>
      <w:szCs w:val="20"/>
      <w:lang w:val="en-GB"/>
      <w14:ligatures w14:val="none"/>
    </w:rPr>
  </w:style>
  <w:style w:type="table" w:customStyle="1" w:styleId="GridTable4-Accent11">
    <w:name w:val="Grid Table 4 - Accent 11"/>
    <w:basedOn w:val="TableNormal"/>
    <w:next w:val="GridTable4-Accent1"/>
    <w:uiPriority w:val="49"/>
    <w:rsid w:val="00E91E36"/>
    <w:pPr>
      <w:spacing w:after="0" w:line="240" w:lineRule="auto"/>
    </w:pPr>
    <w:rPr>
      <w:rFonts w:ascii="CG Times (WN)" w:eastAsia="SimSun" w:hAnsi="CG Times (WN)" w:cs="Times New Roman"/>
      <w:kern w:val="0"/>
      <w:sz w:val="20"/>
      <w:szCs w:val="20"/>
      <w:lang w:val="sv-SE" w:eastAsia="sv-SE"/>
      <w14:ligatures w14:val="non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E91E3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E91E36"/>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E91E36"/>
    <w:rPr>
      <w:rFonts w:ascii="Times New Roman" w:eastAsia="DengXian" w:hAnsi="Times New Roman" w:cs="Times New Roman"/>
      <w:iCs/>
      <w:kern w:val="0"/>
      <w:sz w:val="22"/>
      <w:szCs w:val="20"/>
      <w:lang w:val="en-GB"/>
      <w14:ligatures w14:val="none"/>
    </w:rPr>
  </w:style>
  <w:style w:type="numbering" w:customStyle="1" w:styleId="NoList11">
    <w:name w:val="No List11"/>
    <w:next w:val="NoList"/>
    <w:uiPriority w:val="99"/>
    <w:semiHidden/>
    <w:unhideWhenUsed/>
    <w:rsid w:val="00E91E36"/>
  </w:style>
  <w:style w:type="paragraph" w:customStyle="1" w:styleId="References">
    <w:name w:val="References"/>
    <w:basedOn w:val="Normal"/>
    <w:qFormat/>
    <w:rsid w:val="00E91E36"/>
    <w:pPr>
      <w:numPr>
        <w:ilvl w:val="2"/>
        <w:numId w:val="17"/>
      </w:numPr>
      <w:tabs>
        <w:tab w:val="clear" w:pos="2481"/>
      </w:tabs>
      <w:spacing w:after="0" w:line="240" w:lineRule="auto"/>
      <w:ind w:left="0" w:firstLine="0"/>
    </w:pPr>
    <w:rPr>
      <w:rFonts w:ascii="Times New Roman" w:eastAsia="Times New Roman" w:hAnsi="Times New Roman" w:cs="Times New Roman"/>
      <w:sz w:val="20"/>
      <w:szCs w:val="24"/>
    </w:rPr>
  </w:style>
  <w:style w:type="paragraph" w:customStyle="1" w:styleId="TdocHeader2">
    <w:name w:val="Tdoc_Header_2"/>
    <w:basedOn w:val="Normal"/>
    <w:qFormat/>
    <w:rsid w:val="00E91E3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E91E36"/>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E91E36"/>
  </w:style>
  <w:style w:type="paragraph" w:customStyle="1" w:styleId="TdocHeading2">
    <w:name w:val="Tdoc_Heading_2"/>
    <w:basedOn w:val="Normal"/>
    <w:rsid w:val="00E91E36"/>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E91E36"/>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E91E36"/>
    <w:rPr>
      <w:rFonts w:ascii="Times" w:eastAsia="Batang" w:hAnsi="Times" w:cs="Times New Roman"/>
      <w:kern w:val="0"/>
      <w:sz w:val="20"/>
      <w:lang w:val="en-GB" w:eastAsia="x-none"/>
      <w14:ligatures w14:val="none"/>
    </w:rPr>
  </w:style>
  <w:style w:type="paragraph" w:customStyle="1" w:styleId="Default">
    <w:name w:val="Default"/>
    <w:qFormat/>
    <w:rsid w:val="00E91E36"/>
    <w:pPr>
      <w:autoSpaceDE w:val="0"/>
      <w:autoSpaceDN w:val="0"/>
      <w:adjustRightInd w:val="0"/>
      <w:spacing w:after="0" w:line="240" w:lineRule="auto"/>
      <w:ind w:left="720" w:hanging="360"/>
    </w:pPr>
    <w:rPr>
      <w:rFonts w:ascii="Arial" w:eastAsia="SimSun" w:hAnsi="Arial" w:cs="Arial"/>
      <w:color w:val="000000"/>
      <w:kern w:val="0"/>
      <w14:ligatures w14:val="none"/>
    </w:rPr>
  </w:style>
  <w:style w:type="paragraph" w:customStyle="1" w:styleId="3GPPNormalText">
    <w:name w:val="3GPP Normal Text"/>
    <w:basedOn w:val="BodyText"/>
    <w:link w:val="3GPPNormalTextChar"/>
    <w:qFormat/>
    <w:rsid w:val="00E91E36"/>
    <w:pPr>
      <w:jc w:val="both"/>
    </w:pPr>
    <w:rPr>
      <w:rFonts w:eastAsia="MS Mincho"/>
      <w:sz w:val="22"/>
      <w:szCs w:val="24"/>
      <w:lang w:val="x-none" w:eastAsia="x-none"/>
    </w:rPr>
  </w:style>
  <w:style w:type="character" w:customStyle="1" w:styleId="3GPPNormalTextChar">
    <w:name w:val="3GPP Normal Text Char"/>
    <w:link w:val="3GPPNormalText"/>
    <w:qFormat/>
    <w:rsid w:val="00E91E36"/>
    <w:rPr>
      <w:rFonts w:ascii="Times New Roman" w:eastAsia="MS Mincho" w:hAnsi="Times New Roman" w:cs="Times New Roman"/>
      <w:kern w:val="0"/>
      <w:sz w:val="22"/>
      <w:lang w:val="x-none" w:eastAsia="x-none"/>
      <w14:ligatures w14:val="none"/>
    </w:rPr>
  </w:style>
  <w:style w:type="paragraph" w:customStyle="1" w:styleId="Statement">
    <w:name w:val="Statement"/>
    <w:basedOn w:val="Normal"/>
    <w:rsid w:val="00E91E3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E91E36"/>
    <w:rPr>
      <w:rFonts w:ascii="Times New Roman" w:eastAsia="MS Mincho" w:hAnsi="Times New Roman"/>
      <w:lang w:val="en-GB" w:eastAsia="en-US"/>
    </w:rPr>
  </w:style>
  <w:style w:type="character" w:customStyle="1" w:styleId="B2Char">
    <w:name w:val="B2 Char"/>
    <w:link w:val="B2"/>
    <w:qFormat/>
    <w:rsid w:val="00E91E36"/>
    <w:rPr>
      <w:rFonts w:ascii="Times New Roman" w:eastAsia="MS Mincho" w:hAnsi="Times New Roman" w:cs="Times New Roman"/>
      <w:kern w:val="0"/>
      <w:sz w:val="20"/>
      <w:szCs w:val="20"/>
      <w:lang w:val="en-GB"/>
      <w14:ligatures w14:val="none"/>
    </w:rPr>
  </w:style>
  <w:style w:type="character" w:customStyle="1" w:styleId="Alcatel-Lucent-4">
    <w:name w:val="Alcatel-Lucent-4"/>
    <w:semiHidden/>
    <w:rsid w:val="00E91E36"/>
    <w:rPr>
      <w:rFonts w:ascii="Arial" w:hAnsi="Arial" w:cs="Arial"/>
      <w:color w:val="auto"/>
      <w:sz w:val="20"/>
      <w:szCs w:val="20"/>
    </w:rPr>
  </w:style>
  <w:style w:type="numbering" w:customStyle="1" w:styleId="StyleBulleted">
    <w:name w:val="Style Bulleted"/>
    <w:rsid w:val="00E91E36"/>
    <w:pPr>
      <w:numPr>
        <w:numId w:val="18"/>
      </w:numPr>
    </w:pPr>
  </w:style>
  <w:style w:type="paragraph" w:customStyle="1" w:styleId="ZchnZchn">
    <w:name w:val="Zchn Zchn"/>
    <w:qFormat/>
    <w:rsid w:val="00E91E36"/>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14:ligatures w14:val="none"/>
    </w:rPr>
  </w:style>
  <w:style w:type="paragraph" w:customStyle="1" w:styleId="ListParagraph1">
    <w:name w:val="List Paragraph1"/>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E91E36"/>
    <w:pPr>
      <w:numPr>
        <w:numId w:val="19"/>
      </w:numPr>
      <w:spacing w:after="100" w:afterAutospacing="1" w:line="240" w:lineRule="auto"/>
      <w:ind w:left="0" w:firstLine="0"/>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E91E36"/>
    <w:rPr>
      <w:rFonts w:ascii="Times New Roman" w:eastAsia="Times New Roman" w:hAnsi="Times New Roman" w:cs="Times New Roman"/>
      <w:kern w:val="0"/>
      <w:sz w:val="20"/>
      <w:lang w:val="x-none" w:eastAsia="ko-KR"/>
      <w14:ligatures w14:val="none"/>
    </w:rPr>
  </w:style>
  <w:style w:type="character" w:customStyle="1" w:styleId="B1Zchn">
    <w:name w:val="B1 Zchn"/>
    <w:qFormat/>
    <w:rsid w:val="00E91E36"/>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91E36"/>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E91E36"/>
    <w:rPr>
      <w:rFonts w:ascii="Arial" w:hAnsi="Arial" w:cs="Arial"/>
      <w:color w:val="auto"/>
      <w:sz w:val="20"/>
      <w:szCs w:val="20"/>
    </w:rPr>
  </w:style>
  <w:style w:type="character" w:styleId="UnresolvedMention">
    <w:name w:val="Unresolved Mention"/>
    <w:uiPriority w:val="99"/>
    <w:unhideWhenUsed/>
    <w:rsid w:val="00E91E36"/>
    <w:rPr>
      <w:color w:val="808080"/>
      <w:shd w:val="clear" w:color="auto" w:fill="E6E6E6"/>
    </w:rPr>
  </w:style>
  <w:style w:type="character" w:customStyle="1" w:styleId="5">
    <w:name w:val="(文字) (文字)5"/>
    <w:semiHidden/>
    <w:rsid w:val="00E91E36"/>
    <w:rPr>
      <w:rFonts w:ascii="Times New Roman" w:hAnsi="Times New Roman"/>
      <w:lang w:eastAsia="en-US"/>
    </w:rPr>
  </w:style>
  <w:style w:type="paragraph" w:customStyle="1" w:styleId="TableCell">
    <w:name w:val="TableCell"/>
    <w:basedOn w:val="Normal"/>
    <w:qFormat/>
    <w:rsid w:val="00E91E3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E91E36"/>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E91E36"/>
    <w:pPr>
      <w:numPr>
        <w:numId w:val="23"/>
      </w:numPr>
    </w:pPr>
  </w:style>
  <w:style w:type="paragraph" w:customStyle="1" w:styleId="ListParagraph3">
    <w:name w:val="List Paragraph3"/>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E91E36"/>
    <w:rPr>
      <w:i/>
      <w:iCs/>
      <w:color w:val="404040"/>
    </w:rPr>
  </w:style>
  <w:style w:type="character" w:customStyle="1" w:styleId="5Char">
    <w:name w:val="标题 5 Char"/>
    <w:aliases w:val="H5 Char1"/>
    <w:rsid w:val="00E91E36"/>
    <w:rPr>
      <w:rFonts w:ascii="Arial" w:hAnsi="Arial"/>
    </w:rPr>
  </w:style>
  <w:style w:type="paragraph" w:customStyle="1" w:styleId="6">
    <w:name w:val="标题 6"/>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E91E36"/>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E91E36"/>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E91E36"/>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E91E36"/>
    <w:pPr>
      <w:spacing w:after="0" w:line="240" w:lineRule="auto"/>
      <w:ind w:left="720" w:hanging="360"/>
    </w:pPr>
    <w:rPr>
      <w:rFonts w:ascii="Calibri" w:eastAsia="SimSun" w:hAnsi="Calibri" w:cs="Times New Roman"/>
      <w:kern w:val="0"/>
      <w:sz w:val="22"/>
      <w:szCs w:val="22"/>
      <w:lang w:eastAsia="zh-CN"/>
      <w14:ligatures w14:val="none"/>
    </w:rPr>
  </w:style>
  <w:style w:type="paragraph" w:customStyle="1" w:styleId="StyleHeading1H1h1appheading1l1MemoHeading1h11h12h13h">
    <w:name w:val="Style Heading 1H1h1app heading 1l1Memo Heading 1h11h12h13h..."/>
    <w:basedOn w:val="Heading1"/>
    <w:qFormat/>
    <w:rsid w:val="00E91E36"/>
    <w:pPr>
      <w:keepNext w:val="0"/>
      <w:keepLines w:val="0"/>
      <w:widowControl w:val="0"/>
      <w:numPr>
        <w:numId w:val="20"/>
      </w:numPr>
      <w:spacing w:before="240" w:after="60" w:line="240" w:lineRule="auto"/>
      <w:ind w:left="0" w:firstLine="0"/>
    </w:pPr>
    <w:rPr>
      <w:rFonts w:ascii="Helvetica" w:eastAsia="Times New Roman" w:hAnsi="Helvetica" w:cs="Times New Roman"/>
      <w:b/>
      <w:bCs/>
      <w:color w:val="auto"/>
      <w:kern w:val="32"/>
      <w:sz w:val="28"/>
      <w:szCs w:val="20"/>
    </w:rPr>
  </w:style>
  <w:style w:type="paragraph" w:customStyle="1" w:styleId="710">
    <w:name w:val="标题 71"/>
    <w:basedOn w:val="Normal"/>
    <w:rsid w:val="00E91E36"/>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E91E36"/>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E91E36"/>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E91E36"/>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E91E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E91E36"/>
    <w:rPr>
      <w:rFonts w:ascii="Arial" w:eastAsia="Times New Roman" w:hAnsi="Arial" w:cs="Times New Roman"/>
      <w:spacing w:val="2"/>
      <w:kern w:val="0"/>
      <w:sz w:val="20"/>
      <w:szCs w:val="20"/>
      <w14:ligatures w14:val="none"/>
    </w:rPr>
  </w:style>
  <w:style w:type="paragraph" w:customStyle="1" w:styleId="4h4H4H41h41H42h42H43h43H411h411H421h421H44h2">
    <w:name w:val="スタイル 見出し 4h4H4H41h41H42h42H43h43H411h411H421h421H44h...2"/>
    <w:basedOn w:val="Heading4"/>
    <w:rsid w:val="00E91E36"/>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semiHidden/>
    <w:locked/>
    <w:rsid w:val="00E91E36"/>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E91E36"/>
    <w:pPr>
      <w:spacing w:after="0" w:line="240" w:lineRule="auto"/>
    </w:pPr>
    <w:rPr>
      <w:rFonts w:eastAsia="MS Gothic"/>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91E36"/>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E91E36"/>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E91E36"/>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E91E36"/>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E91E36"/>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E91E3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91E3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91E36"/>
    <w:rPr>
      <w:rFonts w:ascii="Arial" w:hAnsi="Arial"/>
      <w:b/>
      <w:i/>
      <w:szCs w:val="26"/>
      <w:lang w:val="en-GB" w:eastAsia="x-none"/>
    </w:rPr>
  </w:style>
  <w:style w:type="paragraph" w:styleId="BodyText2">
    <w:name w:val="Body Text 2"/>
    <w:basedOn w:val="Normal"/>
    <w:link w:val="BodyText2Char"/>
    <w:qFormat/>
    <w:rsid w:val="00E91E36"/>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E91E36"/>
    <w:rPr>
      <w:rFonts w:ascii="Times" w:eastAsia="Batang" w:hAnsi="Times" w:cs="Times New Roman"/>
      <w:kern w:val="0"/>
      <w:sz w:val="20"/>
      <w:lang w:val="en-GB"/>
      <w14:ligatures w14:val="none"/>
    </w:rPr>
  </w:style>
  <w:style w:type="paragraph" w:customStyle="1" w:styleId="Paragraph0">
    <w:name w:val="Paragraph"/>
    <w:basedOn w:val="Normal"/>
    <w:link w:val="ParagraphChar"/>
    <w:qFormat/>
    <w:rsid w:val="00E91E3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E91E36"/>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locked/>
    <w:rsid w:val="00E91E36"/>
    <w:rPr>
      <w:rFonts w:eastAsia="MS Gothic"/>
      <w:sz w:val="24"/>
      <w:szCs w:val="24"/>
      <w:lang w:eastAsia="en-US"/>
    </w:rPr>
  </w:style>
  <w:style w:type="table" w:styleId="GridTable4-Accent5">
    <w:name w:val="Grid Table 4 Accent 5"/>
    <w:basedOn w:val="TableNormal"/>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91E36"/>
    <w:rPr>
      <w:color w:val="000000"/>
    </w:rPr>
  </w:style>
  <w:style w:type="numbering" w:customStyle="1" w:styleId="StyleBulletedSymbolsymbolLeft025Hanging025">
    <w:name w:val="Style Bulleted Symbol (symbol) Left:  0.25&quot; Hanging:  0.25&quot;"/>
    <w:basedOn w:val="NoList"/>
    <w:rsid w:val="00E91E36"/>
    <w:pPr>
      <w:numPr>
        <w:numId w:val="21"/>
      </w:numPr>
    </w:pPr>
  </w:style>
  <w:style w:type="numbering" w:customStyle="1" w:styleId="StyleBulletedSymbolsymbolLeft025Hanging0251">
    <w:name w:val="Style Bulleted Symbol (symbol) Left:  0.25&quot; Hanging:  0.25&quot;1"/>
    <w:basedOn w:val="NoList"/>
    <w:rsid w:val="00E91E36"/>
    <w:pPr>
      <w:numPr>
        <w:numId w:val="22"/>
      </w:numPr>
    </w:pPr>
  </w:style>
  <w:style w:type="numbering" w:customStyle="1" w:styleId="StyleBulletedSymbolsymbolLeft025Hanging02522">
    <w:name w:val="Style Bulleted Symbol (symbol) Left:  0.25&quot; Hanging:  0.25&quot;22"/>
    <w:basedOn w:val="NoList"/>
    <w:rsid w:val="00E91E36"/>
  </w:style>
  <w:style w:type="character" w:customStyle="1" w:styleId="xapple-converted-space">
    <w:name w:val="x_apple-converted-space"/>
    <w:basedOn w:val="DefaultParagraphFont"/>
    <w:qFormat/>
    <w:rsid w:val="00E91E36"/>
  </w:style>
  <w:style w:type="paragraph" w:customStyle="1" w:styleId="xlistparagraph">
    <w:name w:val="x_listparagraph"/>
    <w:basedOn w:val="Normal"/>
    <w:rsid w:val="00E91E36"/>
    <w:pPr>
      <w:spacing w:after="0" w:line="240" w:lineRule="auto"/>
    </w:pPr>
    <w:rPr>
      <w:rFonts w:ascii="Calibri" w:eastAsia="Calibri" w:hAnsi="Calibri" w:cs="Calibri"/>
    </w:rPr>
  </w:style>
  <w:style w:type="paragraph" w:customStyle="1" w:styleId="xa0">
    <w:name w:val="xa0"/>
    <w:basedOn w:val="Normal"/>
    <w:qFormat/>
    <w:rsid w:val="00E91E36"/>
    <w:pPr>
      <w:spacing w:before="100" w:beforeAutospacing="1" w:after="100" w:afterAutospacing="1" w:line="240" w:lineRule="auto"/>
    </w:pPr>
    <w:rPr>
      <w:rFonts w:ascii="Calibri" w:eastAsia="Calibri" w:hAnsi="Calibri" w:cs="Calibri"/>
      <w:lang w:eastAsia="zh-CN"/>
    </w:rPr>
  </w:style>
  <w:style w:type="character" w:customStyle="1" w:styleId="15">
    <w:name w:val="15"/>
    <w:rsid w:val="00E91E36"/>
    <w:rPr>
      <w:rFonts w:ascii="Symbol" w:hAnsi="Symbol" w:hint="default"/>
      <w:b/>
      <w:bCs/>
    </w:rPr>
  </w:style>
  <w:style w:type="character" w:customStyle="1" w:styleId="B1Char">
    <w:name w:val="B1 Char"/>
    <w:qFormat/>
    <w:rsid w:val="00E91E36"/>
    <w:rPr>
      <w:rFonts w:ascii="Times New Roman" w:hAnsi="Times New Roman"/>
      <w:lang w:val="en-GB"/>
    </w:rPr>
  </w:style>
  <w:style w:type="character" w:customStyle="1" w:styleId="mark5gnezsh2s">
    <w:name w:val="mark5gnezsh2s"/>
    <w:rsid w:val="00E91E36"/>
  </w:style>
  <w:style w:type="character" w:customStyle="1" w:styleId="markca674dpc9">
    <w:name w:val="markca674dpc9"/>
    <w:rsid w:val="00E91E36"/>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E91E36"/>
    <w:rPr>
      <w:rFonts w:ascii="Calibri" w:hAnsi="Calibri" w:cs="Calibri"/>
    </w:rPr>
  </w:style>
  <w:style w:type="character" w:customStyle="1" w:styleId="xxxxxapple-converted-space">
    <w:name w:val="xxxxxapple-converted-space"/>
    <w:basedOn w:val="DefaultParagraphFont"/>
    <w:rsid w:val="00E91E36"/>
  </w:style>
  <w:style w:type="character" w:customStyle="1" w:styleId="xxapple-converted-space">
    <w:name w:val="xxapple-converted-space"/>
    <w:basedOn w:val="DefaultParagraphFont"/>
    <w:rsid w:val="00E91E36"/>
  </w:style>
  <w:style w:type="character" w:customStyle="1" w:styleId="xxxapple-converted-space">
    <w:name w:val="xxxapple-converted-space"/>
    <w:basedOn w:val="DefaultParagraphFont"/>
    <w:rsid w:val="00E91E36"/>
  </w:style>
  <w:style w:type="paragraph" w:customStyle="1" w:styleId="figure">
    <w:name w:val="figure"/>
    <w:basedOn w:val="Normal"/>
    <w:next w:val="Normal"/>
    <w:link w:val="figure0"/>
    <w:qFormat/>
    <w:rsid w:val="00E91E36"/>
    <w:pPr>
      <w:numPr>
        <w:numId w:val="24"/>
      </w:numPr>
      <w:spacing w:after="120" w:line="240" w:lineRule="auto"/>
      <w:ind w:left="0" w:firstLine="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E91E36"/>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E91E36"/>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E91E36"/>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E91E36"/>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E91E36"/>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E91E36"/>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E91E36"/>
  </w:style>
  <w:style w:type="character" w:customStyle="1" w:styleId="xxxxxxxxxxapple-converted-space">
    <w:name w:val="xxxxxxxxxxapple-converted-space"/>
    <w:rsid w:val="00E91E36"/>
  </w:style>
  <w:style w:type="character" w:customStyle="1" w:styleId="xxxxxxxapple-converted-space">
    <w:name w:val="xxxxxxxapple-converted-space"/>
    <w:rsid w:val="00E91E36"/>
  </w:style>
  <w:style w:type="character" w:customStyle="1" w:styleId="xxxxmarkuzf5ivend">
    <w:name w:val="x_xxxmarkuzf5ivend"/>
    <w:rsid w:val="00E91E36"/>
  </w:style>
  <w:style w:type="paragraph" w:customStyle="1" w:styleId="Bulletedo1">
    <w:name w:val="Bulleted o 1"/>
    <w:basedOn w:val="Normal"/>
    <w:qFormat/>
    <w:rsid w:val="00E91E36"/>
    <w:pPr>
      <w:numPr>
        <w:numId w:val="25"/>
      </w:numPr>
      <w:tabs>
        <w:tab w:val="clear" w:pos="360"/>
      </w:tabs>
      <w:overflowPunct w:val="0"/>
      <w:autoSpaceDE w:val="0"/>
      <w:autoSpaceDN w:val="0"/>
      <w:adjustRightInd w:val="0"/>
      <w:spacing w:after="180"/>
      <w:ind w:left="0" w:firstLine="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E91E36"/>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E91E36"/>
    <w:rPr>
      <w:rFonts w:ascii="Times New Roman" w:eastAsia="Batang" w:hAnsi="Times New Roman" w:cs="Times New Roman"/>
      <w:snapToGrid w:val="0"/>
      <w:sz w:val="20"/>
      <w:szCs w:val="22"/>
      <w:lang w:val="en-GB"/>
      <w14:ligatures w14:val="none"/>
    </w:rPr>
  </w:style>
  <w:style w:type="paragraph" w:customStyle="1" w:styleId="3GPPHeader">
    <w:name w:val="3GPP_Header"/>
    <w:basedOn w:val="BodyText"/>
    <w:qFormat/>
    <w:rsid w:val="00E91E36"/>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E91E36"/>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E91E36"/>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E91E36"/>
    <w:pPr>
      <w:numPr>
        <w:numId w:val="26"/>
      </w:numPr>
      <w:autoSpaceDE w:val="0"/>
      <w:autoSpaceDN w:val="0"/>
      <w:adjustRightInd w:val="0"/>
      <w:snapToGrid w:val="0"/>
      <w:spacing w:after="120" w:line="240" w:lineRule="auto"/>
      <w:ind w:left="0" w:firstLine="0"/>
      <w:jc w:val="both"/>
    </w:pPr>
    <w:rPr>
      <w:rFonts w:ascii="Times New Roman" w:eastAsia="SimSun" w:hAnsi="Times New Roman" w:cs="Times New Roman"/>
    </w:rPr>
  </w:style>
  <w:style w:type="character" w:customStyle="1" w:styleId="3GPPAgreementsChar">
    <w:name w:val="3GPP Agreements Char"/>
    <w:link w:val="3GPPAgreements"/>
    <w:qFormat/>
    <w:rsid w:val="00E91E36"/>
    <w:rPr>
      <w:rFonts w:ascii="Times New Roman" w:eastAsia="SimSun" w:hAnsi="Times New Roman" w:cs="Times New Roman"/>
      <w:kern w:val="0"/>
      <w:sz w:val="22"/>
      <w:szCs w:val="22"/>
      <w14:ligatures w14:val="none"/>
    </w:rPr>
  </w:style>
  <w:style w:type="paragraph" w:customStyle="1" w:styleId="3GPPText">
    <w:name w:val="3GPP Text"/>
    <w:basedOn w:val="Normal"/>
    <w:link w:val="3GPPTextChar"/>
    <w:qFormat/>
    <w:rsid w:val="00E91E3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E91E36"/>
    <w:rPr>
      <w:rFonts w:ascii="Times New Roman" w:eastAsia="SimSun" w:hAnsi="Times New Roman" w:cs="Times New Roman"/>
      <w:kern w:val="0"/>
      <w:sz w:val="22"/>
      <w:szCs w:val="20"/>
      <w14:ligatures w14:val="none"/>
    </w:rPr>
  </w:style>
  <w:style w:type="paragraph" w:customStyle="1" w:styleId="IEEEStdsRegularTableCaption">
    <w:name w:val="IEEEStds Regular Table Caption"/>
    <w:basedOn w:val="Normal"/>
    <w:next w:val="Normal"/>
    <w:qFormat/>
    <w:rsid w:val="00E91E36"/>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E91E36"/>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E91E36"/>
    <w:rPr>
      <w:rFonts w:ascii="Times New Roman" w:hAnsi="Times New Roman"/>
      <w:lang w:val="en-GB"/>
    </w:rPr>
  </w:style>
  <w:style w:type="paragraph" w:customStyle="1" w:styleId="62">
    <w:name w:val="标题 62"/>
    <w:basedOn w:val="Normal"/>
    <w:rsid w:val="00E91E36"/>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E91E36"/>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E91E36"/>
    <w:rPr>
      <w:color w:val="605E5C"/>
      <w:shd w:val="clear" w:color="auto" w:fill="E1DFDD"/>
    </w:rPr>
  </w:style>
  <w:style w:type="paragraph" w:customStyle="1" w:styleId="51">
    <w:name w:val="标题 51"/>
    <w:basedOn w:val="Normal"/>
    <w:rsid w:val="00E91E36"/>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E91E36"/>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E91E36"/>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91E36"/>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E91E36"/>
  </w:style>
  <w:style w:type="paragraph" w:customStyle="1" w:styleId="bodytext0">
    <w:name w:val="bodytext"/>
    <w:basedOn w:val="Normal"/>
    <w:uiPriority w:val="99"/>
    <w:qFormat/>
    <w:rsid w:val="00E91E36"/>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E91E36"/>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E91E36"/>
    <w:rPr>
      <w:rFonts w:ascii="MS Gothic" w:eastAsia="MS Gothic" w:hAnsi="MS Gothic"/>
    </w:rPr>
  </w:style>
  <w:style w:type="character" w:customStyle="1" w:styleId="normaltextrun">
    <w:name w:val="normaltextrun"/>
    <w:qFormat/>
    <w:rsid w:val="00E91E36"/>
  </w:style>
  <w:style w:type="character" w:customStyle="1" w:styleId="eop">
    <w:name w:val="eop"/>
    <w:qFormat/>
    <w:rsid w:val="00E91E36"/>
  </w:style>
  <w:style w:type="paragraph" w:customStyle="1" w:styleId="a1">
    <w:name w:val="表格题注"/>
    <w:next w:val="Normal"/>
    <w:qFormat/>
    <w:rsid w:val="00E91E36"/>
    <w:pPr>
      <w:keepLines/>
      <w:numPr>
        <w:ilvl w:val="8"/>
        <w:numId w:val="28"/>
      </w:numPr>
      <w:tabs>
        <w:tab w:val="left" w:pos="360"/>
        <w:tab w:val="num" w:pos="6480"/>
      </w:tabs>
      <w:spacing w:beforeLines="100" w:line="259" w:lineRule="auto"/>
      <w:jc w:val="center"/>
    </w:pPr>
    <w:rPr>
      <w:rFonts w:ascii="Arial" w:eastAsia="SimSun" w:hAnsi="Arial" w:cs="Times New Roman"/>
      <w:kern w:val="0"/>
      <w:sz w:val="18"/>
      <w:szCs w:val="18"/>
      <w:lang w:eastAsia="zh-CN"/>
      <w14:ligatures w14:val="none"/>
    </w:rPr>
  </w:style>
  <w:style w:type="paragraph" w:customStyle="1" w:styleId="a0">
    <w:name w:val="插图题注"/>
    <w:next w:val="Normal"/>
    <w:qFormat/>
    <w:rsid w:val="00E91E36"/>
    <w:pPr>
      <w:numPr>
        <w:ilvl w:val="7"/>
        <w:numId w:val="28"/>
      </w:numPr>
      <w:tabs>
        <w:tab w:val="num" w:pos="5760"/>
      </w:tabs>
      <w:spacing w:afterLines="100" w:line="259" w:lineRule="auto"/>
      <w:jc w:val="center"/>
    </w:pPr>
    <w:rPr>
      <w:rFonts w:ascii="Arial" w:eastAsia="SimSun" w:hAnsi="Arial" w:cs="Times New Roman"/>
      <w:kern w:val="0"/>
      <w:sz w:val="18"/>
      <w:szCs w:val="18"/>
      <w:lang w:eastAsia="zh-CN"/>
      <w14:ligatures w14:val="none"/>
    </w:rPr>
  </w:style>
  <w:style w:type="paragraph" w:customStyle="1" w:styleId="20">
    <w:name w:val="列出段落2"/>
    <w:basedOn w:val="Normal"/>
    <w:uiPriority w:val="34"/>
    <w:qFormat/>
    <w:rsid w:val="00E91E36"/>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E91E36"/>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E91E36"/>
    <w:pPr>
      <w:numPr>
        <w:numId w:val="29"/>
      </w:numPr>
      <w:spacing w:beforeLines="50" w:before="120" w:afterLines="50" w:line="259" w:lineRule="auto"/>
      <w:ind w:left="0" w:firstLine="0"/>
      <w:jc w:val="both"/>
    </w:pPr>
    <w:rPr>
      <w:rFonts w:ascii="Calibri" w:eastAsia="MS PGothic" w:hAnsi="Calibri" w:cs="Calibri"/>
      <w:b/>
      <w:sz w:val="21"/>
      <w:szCs w:val="21"/>
      <w:lang w:val="en-US" w:eastAsia="zh-CN"/>
    </w:rPr>
  </w:style>
  <w:style w:type="character" w:customStyle="1" w:styleId="B5Char">
    <w:name w:val="B5 Char"/>
    <w:link w:val="B5"/>
    <w:qFormat/>
    <w:locked/>
    <w:rsid w:val="00E91E36"/>
    <w:rPr>
      <w:rFonts w:ascii="Times New Roman" w:eastAsia="MS Mincho" w:hAnsi="Times New Roman" w:cs="Times New Roman"/>
      <w:kern w:val="0"/>
      <w:sz w:val="20"/>
      <w:szCs w:val="20"/>
      <w:lang w:val="en-GB"/>
      <w14:ligatures w14:val="none"/>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E91E36"/>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E9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E91E36"/>
    <w:rPr>
      <w:rFonts w:ascii="Courier New" w:eastAsia="Batang" w:hAnsi="Courier New" w:cs="Courier New"/>
      <w:kern w:val="0"/>
      <w:sz w:val="20"/>
      <w:szCs w:val="21"/>
      <w:lang w:eastAsia="ko-KR"/>
      <w14:ligatures w14:val="none"/>
    </w:rPr>
  </w:style>
  <w:style w:type="paragraph" w:customStyle="1" w:styleId="msonormal0">
    <w:name w:val="msonormal"/>
    <w:basedOn w:val="Normal"/>
    <w:uiPriority w:val="99"/>
    <w:qFormat/>
    <w:rsid w:val="00E91E36"/>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E91E36"/>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E91E36"/>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E91E36"/>
    <w:rPr>
      <w:rFonts w:ascii="Times New Roman" w:eastAsia="MS Mincho" w:hAnsi="Times New Roman" w:cs="Times New Roman"/>
      <w:kern w:val="0"/>
      <w:sz w:val="20"/>
      <w:szCs w:val="20"/>
      <w:lang w:val="en-GB"/>
      <w14:ligatures w14:val="none"/>
    </w:rPr>
  </w:style>
  <w:style w:type="character" w:customStyle="1" w:styleId="List2Char">
    <w:name w:val="List 2 Char"/>
    <w:link w:val="List2"/>
    <w:qFormat/>
    <w:locked/>
    <w:rsid w:val="00E91E36"/>
    <w:rPr>
      <w:rFonts w:ascii="Times New Roman" w:eastAsia="MS Mincho" w:hAnsi="Times New Roman" w:cs="Times New Roman"/>
      <w:kern w:val="0"/>
      <w:sz w:val="20"/>
      <w:szCs w:val="20"/>
      <w:lang w:val="en-GB"/>
      <w14:ligatures w14:val="none"/>
    </w:rPr>
  </w:style>
  <w:style w:type="character" w:customStyle="1" w:styleId="List3Char">
    <w:name w:val="List 3 Char"/>
    <w:link w:val="List3"/>
    <w:uiPriority w:val="99"/>
    <w:qFormat/>
    <w:locked/>
    <w:rsid w:val="00E91E36"/>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semiHidden/>
    <w:unhideWhenUsed/>
    <w:qFormat/>
    <w:rsid w:val="00E91E36"/>
    <w:pPr>
      <w:numPr>
        <w:numId w:val="31"/>
      </w:numPr>
      <w:tabs>
        <w:tab w:val="clear" w:pos="926"/>
      </w:tabs>
      <w:spacing w:line="254" w:lineRule="auto"/>
      <w:ind w:left="0" w:firstLine="0"/>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E91E36"/>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E91E36"/>
    <w:rPr>
      <w:rFonts w:ascii="Calibri" w:eastAsia="MS PGothic" w:hAnsi="Calibri" w:cs="Calibri"/>
      <w:b/>
      <w:color w:val="FF0000"/>
      <w:kern w:val="0"/>
      <w:sz w:val="21"/>
      <w:szCs w:val="21"/>
      <w:lang w:eastAsia="zh-TW"/>
      <w14:ligatures w14:val="none"/>
    </w:rPr>
  </w:style>
  <w:style w:type="character" w:customStyle="1" w:styleId="a6">
    <w:name w:val="本文インデント (文字)"/>
    <w:uiPriority w:val="99"/>
    <w:semiHidden/>
    <w:qFormat/>
    <w:rsid w:val="00E91E36"/>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E91E36"/>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E91E36"/>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E91E36"/>
    <w:rPr>
      <w:rFonts w:ascii="Calibri" w:eastAsia="MS Mincho" w:hAnsi="Calibri" w:cs="Calibri"/>
      <w:kern w:val="0"/>
      <w:sz w:val="20"/>
      <w:szCs w:val="21"/>
      <w:lang w:val="en-GB" w:eastAsia="ja-JP"/>
      <w14:ligatures w14:val="none"/>
    </w:rPr>
  </w:style>
  <w:style w:type="paragraph" w:styleId="NoteHeading">
    <w:name w:val="Note Heading"/>
    <w:basedOn w:val="Normal"/>
    <w:next w:val="Normal"/>
    <w:link w:val="NoteHeadingChar"/>
    <w:unhideWhenUsed/>
    <w:qFormat/>
    <w:rsid w:val="00E91E36"/>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E91E36"/>
    <w:rPr>
      <w:rFonts w:ascii="Calibri" w:eastAsia="MS PGothic" w:hAnsi="Calibri" w:cs="Calibri"/>
      <w:b/>
      <w:color w:val="FF0000"/>
      <w:kern w:val="0"/>
      <w:sz w:val="21"/>
      <w:szCs w:val="21"/>
      <w:lang w:eastAsia="zh-TW"/>
      <w14:ligatures w14:val="none"/>
    </w:rPr>
  </w:style>
  <w:style w:type="paragraph" w:styleId="BodyTextIndent3">
    <w:name w:val="Body Text Indent 3"/>
    <w:basedOn w:val="Normal"/>
    <w:link w:val="BodyTextIndent3Char"/>
    <w:uiPriority w:val="99"/>
    <w:semiHidden/>
    <w:unhideWhenUsed/>
    <w:qFormat/>
    <w:rsid w:val="00E91E36"/>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E91E36"/>
    <w:rPr>
      <w:rFonts w:ascii="Calibri" w:eastAsia="MS PGothic" w:hAnsi="Calibri" w:cs="Calibri"/>
      <w:kern w:val="0"/>
      <w:sz w:val="20"/>
      <w:szCs w:val="21"/>
      <w:lang w:eastAsia="zh-TW"/>
      <w14:ligatures w14:val="none"/>
    </w:rPr>
  </w:style>
  <w:style w:type="character" w:customStyle="1" w:styleId="table0">
    <w:name w:val="table 字符"/>
    <w:link w:val="table"/>
    <w:qFormat/>
    <w:locked/>
    <w:rsid w:val="00E91E36"/>
    <w:rPr>
      <w:rFonts w:ascii="Calibri" w:eastAsia="MS PGothic" w:hAnsi="Calibri" w:cs="Calibri"/>
      <w:lang w:eastAsia="zh-CN"/>
    </w:rPr>
  </w:style>
  <w:style w:type="paragraph" w:customStyle="1" w:styleId="table">
    <w:name w:val="table"/>
    <w:basedOn w:val="Normal"/>
    <w:next w:val="Normal"/>
    <w:link w:val="table0"/>
    <w:qFormat/>
    <w:rsid w:val="00E91E36"/>
    <w:pPr>
      <w:numPr>
        <w:numId w:val="32"/>
      </w:numPr>
      <w:spacing w:after="120" w:line="254" w:lineRule="auto"/>
      <w:jc w:val="center"/>
    </w:pPr>
    <w:rPr>
      <w:rFonts w:ascii="Calibri" w:eastAsia="MS PGothic" w:hAnsi="Calibri" w:cs="Calibri"/>
      <w:kern w:val="2"/>
      <w:sz w:val="24"/>
      <w:szCs w:val="24"/>
      <w:lang w:eastAsia="zh-CN"/>
      <w14:ligatures w14:val="standardContextual"/>
    </w:rPr>
  </w:style>
  <w:style w:type="paragraph" w:customStyle="1" w:styleId="Revision1">
    <w:name w:val="Revision1"/>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Revision2">
    <w:name w:val="Revision2"/>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character" w:customStyle="1" w:styleId="figure0">
    <w:name w:val="figure 字符"/>
    <w:link w:val="figure"/>
    <w:qFormat/>
    <w:locked/>
    <w:rsid w:val="00E91E36"/>
    <w:rPr>
      <w:rFonts w:ascii="Times New Roman" w:eastAsia="Times New Roman" w:hAnsi="Times New Roman" w:cs="Times New Roman"/>
      <w:kern w:val="0"/>
      <w:sz w:val="22"/>
      <w:lang w:val="x-none"/>
      <w14:ligatures w14:val="none"/>
    </w:rPr>
  </w:style>
  <w:style w:type="character" w:customStyle="1" w:styleId="observation1">
    <w:name w:val="observation 字符"/>
    <w:link w:val="observation"/>
    <w:qFormat/>
    <w:locked/>
    <w:rsid w:val="00E91E36"/>
    <w:rPr>
      <w:rFonts w:ascii="Calibri" w:eastAsia="MS PGothic" w:hAnsi="Calibri" w:cs="Calibri"/>
      <w:b/>
      <w:szCs w:val="21"/>
      <w:lang w:eastAsia="zh-CN"/>
    </w:rPr>
  </w:style>
  <w:style w:type="paragraph" w:customStyle="1" w:styleId="observation">
    <w:name w:val="observation"/>
    <w:basedOn w:val="Normal"/>
    <w:link w:val="observation1"/>
    <w:qFormat/>
    <w:rsid w:val="00E91E36"/>
    <w:pPr>
      <w:numPr>
        <w:numId w:val="33"/>
      </w:numPr>
      <w:spacing w:beforeLines="50" w:afterLines="50" w:after="0" w:line="254" w:lineRule="auto"/>
      <w:ind w:left="0" w:firstLine="0"/>
      <w:jc w:val="both"/>
    </w:pPr>
    <w:rPr>
      <w:rFonts w:ascii="Calibri" w:eastAsia="MS PGothic" w:hAnsi="Calibri" w:cs="Calibri"/>
      <w:b/>
      <w:kern w:val="2"/>
      <w:sz w:val="24"/>
      <w:szCs w:val="21"/>
      <w:lang w:eastAsia="zh-CN"/>
      <w14:ligatures w14:val="standardContextual"/>
    </w:rPr>
  </w:style>
  <w:style w:type="character" w:customStyle="1" w:styleId="proposalChar0">
    <w:name w:val="proposal Char"/>
    <w:link w:val="proposal"/>
    <w:qFormat/>
    <w:locked/>
    <w:rsid w:val="00E91E36"/>
    <w:rPr>
      <w:rFonts w:ascii="Calibri" w:eastAsia="MS PGothic" w:hAnsi="Calibri" w:cs="Calibri"/>
      <w:b/>
      <w:kern w:val="0"/>
      <w:sz w:val="21"/>
      <w:szCs w:val="21"/>
      <w:lang w:eastAsia="zh-CN"/>
      <w14:ligatures w14:val="none"/>
    </w:rPr>
  </w:style>
  <w:style w:type="paragraph" w:customStyle="1" w:styleId="Observation0">
    <w:name w:val="Observation"/>
    <w:basedOn w:val="Proposal0"/>
    <w:link w:val="ObservationChar"/>
    <w:qFormat/>
    <w:rsid w:val="00E91E36"/>
    <w:pPr>
      <w:numPr>
        <w:numId w:val="34"/>
      </w:numPr>
      <w:tabs>
        <w:tab w:val="left" w:pos="926"/>
        <w:tab w:val="left" w:pos="1304"/>
      </w:tabs>
      <w:overflowPunct/>
      <w:autoSpaceDE/>
      <w:autoSpaceDN/>
      <w:adjustRightInd/>
      <w:spacing w:line="254" w:lineRule="auto"/>
      <w:ind w:left="0" w:firstLine="0"/>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12">
    <w:name w:val="修订1"/>
    <w:uiPriority w:val="71"/>
    <w:qFormat/>
    <w:rsid w:val="00E91E36"/>
    <w:pPr>
      <w:spacing w:line="254" w:lineRule="auto"/>
    </w:pPr>
    <w:rPr>
      <w:rFonts w:ascii="Times New Roman" w:eastAsia="SimSun" w:hAnsi="Times New Roman" w:cs="Times New Roman"/>
      <w:kern w:val="0"/>
      <w:sz w:val="20"/>
      <w:szCs w:val="20"/>
      <w:lang w:val="en-GB"/>
      <w14:ligatures w14:val="none"/>
    </w:rPr>
  </w:style>
  <w:style w:type="character" w:customStyle="1" w:styleId="RAN1bullet2Char">
    <w:name w:val="RAN1 bullet2 Char"/>
    <w:link w:val="RAN1bullet2"/>
    <w:uiPriority w:val="99"/>
    <w:qFormat/>
    <w:locked/>
    <w:rsid w:val="00E91E36"/>
    <w:rPr>
      <w:rFonts w:ascii="Times" w:eastAsia="Batang" w:hAnsi="Times" w:cs="Calibri"/>
      <w:szCs w:val="21"/>
      <w:lang w:eastAsia="zh-TW"/>
    </w:rPr>
  </w:style>
  <w:style w:type="paragraph" w:customStyle="1" w:styleId="RAN1bullet2">
    <w:name w:val="RAN1 bullet2"/>
    <w:basedOn w:val="Normal"/>
    <w:link w:val="RAN1bullet2Char"/>
    <w:uiPriority w:val="99"/>
    <w:qFormat/>
    <w:rsid w:val="00E91E36"/>
    <w:pPr>
      <w:numPr>
        <w:ilvl w:val="1"/>
        <w:numId w:val="35"/>
      </w:numPr>
      <w:tabs>
        <w:tab w:val="clear" w:pos="1440"/>
      </w:tabs>
      <w:spacing w:line="254" w:lineRule="auto"/>
      <w:ind w:left="0" w:firstLine="0"/>
      <w:jc w:val="both"/>
    </w:pPr>
    <w:rPr>
      <w:rFonts w:ascii="Times" w:eastAsia="Batang" w:hAnsi="Times" w:cs="Calibri"/>
      <w:kern w:val="2"/>
      <w:sz w:val="24"/>
      <w:szCs w:val="21"/>
      <w:lang w:eastAsia="zh-TW"/>
      <w14:ligatures w14:val="standardContextual"/>
    </w:rPr>
  </w:style>
  <w:style w:type="paragraph" w:customStyle="1" w:styleId="berarbeitung1">
    <w:name w:val="Überarbeitung1"/>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21">
    <w:name w:val="修订2"/>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elementtoproof">
    <w:name w:val="elementtoproof"/>
    <w:basedOn w:val="Normal"/>
    <w:uiPriority w:val="99"/>
    <w:semiHidden/>
    <w:qFormat/>
    <w:rsid w:val="00E91E36"/>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4">
    <w:name w:val="修订4"/>
    <w:uiPriority w:val="99"/>
    <w:semiHidden/>
    <w:qFormat/>
    <w:rsid w:val="00E91E36"/>
    <w:pPr>
      <w:spacing w:line="254"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semiHidden/>
    <w:qFormat/>
    <w:rsid w:val="00E91E36"/>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E91E36"/>
    <w:rPr>
      <w:rFonts w:ascii="Times New Roman" w:eastAsia="MS Mincho" w:hAnsi="Times New Roman" w:cs="Times New Roman"/>
      <w:noProof/>
      <w:kern w:val="0"/>
      <w:sz w:val="20"/>
      <w:szCs w:val="20"/>
      <w:lang w:val="en-GB"/>
      <w14:ligatures w14:val="none"/>
    </w:rPr>
  </w:style>
  <w:style w:type="character" w:customStyle="1" w:styleId="textChar">
    <w:name w:val="text Char"/>
    <w:link w:val="text"/>
    <w:qFormat/>
    <w:locked/>
    <w:rsid w:val="00E91E36"/>
    <w:rPr>
      <w:rFonts w:ascii="Times New Roman" w:eastAsia="MS Gothic" w:hAnsi="Times New Roman" w:cs="Times New Roman"/>
      <w:kern w:val="0"/>
      <w:szCs w:val="20"/>
      <w:lang w:eastAsia="ja-JP"/>
      <w14:ligatures w14:val="none"/>
    </w:rPr>
  </w:style>
  <w:style w:type="character" w:customStyle="1" w:styleId="B3Char">
    <w:name w:val="B3 Char"/>
    <w:link w:val="B3"/>
    <w:qFormat/>
    <w:locked/>
    <w:rsid w:val="00E91E36"/>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sid w:val="00E91E36"/>
    <w:rPr>
      <w:rFonts w:ascii="Arial" w:eastAsia="MS Mincho" w:hAnsi="Arial" w:cs="Times New Roman"/>
      <w:sz w:val="21"/>
      <w:szCs w:val="20"/>
      <w:lang w:val="de-DE" w:eastAsia="ja-JP"/>
      <w14:ligatures w14:val="none"/>
    </w:rPr>
  </w:style>
  <w:style w:type="character" w:customStyle="1" w:styleId="NOChar">
    <w:name w:val="NO Char"/>
    <w:link w:val="NO"/>
    <w:qFormat/>
    <w:locked/>
    <w:rsid w:val="00E91E36"/>
    <w:rPr>
      <w:rFonts w:ascii="Times New Roman" w:eastAsia="MS Mincho" w:hAnsi="Times New Roman" w:cs="Times New Roman"/>
      <w:kern w:val="0"/>
      <w:sz w:val="20"/>
      <w:szCs w:val="20"/>
      <w:lang w:val="en-GB"/>
      <w14:ligatures w14:val="none"/>
    </w:rPr>
  </w:style>
  <w:style w:type="character" w:customStyle="1" w:styleId="PLChar">
    <w:name w:val="PL Char"/>
    <w:link w:val="PL"/>
    <w:uiPriority w:val="99"/>
    <w:qFormat/>
    <w:locked/>
    <w:rsid w:val="00E91E36"/>
    <w:rPr>
      <w:rFonts w:ascii="Courier New" w:eastAsia="MS Mincho" w:hAnsi="Courier New" w:cs="Times New Roman"/>
      <w:noProof/>
      <w:kern w:val="0"/>
      <w:sz w:val="16"/>
      <w:szCs w:val="20"/>
      <w14:ligatures w14:val="none"/>
    </w:rPr>
  </w:style>
  <w:style w:type="paragraph" w:customStyle="1" w:styleId="TAJ">
    <w:name w:val="TAJ"/>
    <w:basedOn w:val="TH"/>
    <w:uiPriority w:val="99"/>
    <w:qFormat/>
    <w:rsid w:val="00E91E36"/>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E91E36"/>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E91E36"/>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E91E36"/>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E91E36"/>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E91E36"/>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E91E36"/>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E91E36"/>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E91E36"/>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E91E36"/>
    <w:pPr>
      <w:spacing w:line="254" w:lineRule="auto"/>
    </w:pPr>
    <w:rPr>
      <w:rFonts w:ascii="Arial" w:eastAsia="MS Mincho" w:hAnsi="Arial" w:cs="Times New Roman"/>
      <w:kern w:val="0"/>
      <w:sz w:val="20"/>
      <w:szCs w:val="20"/>
      <w:lang w:val="en-GB"/>
      <w14:ligatures w14:val="none"/>
    </w:rPr>
  </w:style>
  <w:style w:type="paragraph" w:customStyle="1" w:styleId="TabList">
    <w:name w:val="TabList"/>
    <w:basedOn w:val="Normal"/>
    <w:uiPriority w:val="99"/>
    <w:qFormat/>
    <w:rsid w:val="00E91E36"/>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E91E36"/>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E91E36"/>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E91E36"/>
    <w:pPr>
      <w:keepNext/>
      <w:keepLines/>
      <w:numPr>
        <w:numId w:val="36"/>
      </w:numPr>
      <w:pBdr>
        <w:top w:val="single" w:sz="12" w:space="3" w:color="auto"/>
      </w:pBdr>
      <w:tabs>
        <w:tab w:val="clear" w:pos="735"/>
      </w:tabs>
      <w:overflowPunct w:val="0"/>
      <w:autoSpaceDE w:val="0"/>
      <w:autoSpaceDN w:val="0"/>
      <w:adjustRightInd w:val="0"/>
      <w:spacing w:before="240" w:after="180" w:line="254" w:lineRule="auto"/>
      <w:ind w:left="0" w:firstLine="0"/>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E91E36"/>
    <w:pPr>
      <w:numPr>
        <w:numId w:val="37"/>
      </w:numPr>
      <w:tabs>
        <w:tab w:val="clear" w:pos="1418"/>
        <w:tab w:val="left" w:pos="360"/>
      </w:tabs>
      <w:overflowPunct w:val="0"/>
      <w:autoSpaceDE w:val="0"/>
      <w:autoSpaceDN w:val="0"/>
      <w:adjustRightInd w:val="0"/>
      <w:spacing w:after="120" w:line="254" w:lineRule="auto"/>
      <w:ind w:left="0" w:firstLine="0"/>
    </w:pPr>
    <w:rPr>
      <w:rFonts w:ascii="Times" w:eastAsia="MS Mincho" w:hAnsi="Times"/>
      <w:lang w:eastAsia="ko-KR"/>
    </w:rPr>
  </w:style>
  <w:style w:type="paragraph" w:customStyle="1" w:styleId="textintend3">
    <w:name w:val="text intend 3"/>
    <w:basedOn w:val="text"/>
    <w:uiPriority w:val="99"/>
    <w:qFormat/>
    <w:rsid w:val="00E91E36"/>
    <w:pPr>
      <w:numPr>
        <w:numId w:val="38"/>
      </w:numPr>
      <w:tabs>
        <w:tab w:val="clear" w:pos="1843"/>
        <w:tab w:val="left" w:pos="360"/>
        <w:tab w:val="left" w:pos="720"/>
      </w:tabs>
      <w:overflowPunct w:val="0"/>
      <w:autoSpaceDE w:val="0"/>
      <w:autoSpaceDN w:val="0"/>
      <w:adjustRightInd w:val="0"/>
      <w:spacing w:after="120" w:line="254" w:lineRule="auto"/>
      <w:ind w:left="0" w:firstLine="0"/>
    </w:pPr>
    <w:rPr>
      <w:rFonts w:ascii="Times" w:eastAsia="MS Mincho" w:hAnsi="Times"/>
      <w:lang w:eastAsia="ko-KR"/>
    </w:rPr>
  </w:style>
  <w:style w:type="paragraph" w:customStyle="1" w:styleId="normalpuce">
    <w:name w:val="normal puce"/>
    <w:basedOn w:val="Normal"/>
    <w:uiPriority w:val="99"/>
    <w:qFormat/>
    <w:rsid w:val="00E91E36"/>
    <w:pPr>
      <w:numPr>
        <w:numId w:val="39"/>
      </w:numPr>
      <w:tabs>
        <w:tab w:val="clear" w:pos="360"/>
      </w:tabs>
      <w:overflowPunct w:val="0"/>
      <w:autoSpaceDE w:val="0"/>
      <w:autoSpaceDN w:val="0"/>
      <w:adjustRightInd w:val="0"/>
      <w:spacing w:before="60" w:after="60" w:line="254" w:lineRule="auto"/>
      <w:ind w:left="0" w:firstLine="0"/>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E91E3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E91E36"/>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E91E36"/>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E91E36"/>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E91E36"/>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sz w:val="20"/>
      <w:szCs w:val="20"/>
      <w:lang w:eastAsia="zh-CN"/>
      <w14:ligatures w14:val="none"/>
    </w:rPr>
  </w:style>
  <w:style w:type="paragraph" w:customStyle="1" w:styleId="NormalAfter3pt">
    <w:name w:val="Normal + After:  3 pt"/>
    <w:basedOn w:val="Normal"/>
    <w:uiPriority w:val="99"/>
    <w:qFormat/>
    <w:rsid w:val="00E91E36"/>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E91E36"/>
    <w:pPr>
      <w:spacing w:line="254" w:lineRule="auto"/>
    </w:pPr>
    <w:rPr>
      <w:rFonts w:ascii="Arial" w:eastAsia="Yu Mincho" w:hAnsi="Arial" w:cs="Times New Roman"/>
      <w:kern w:val="0"/>
      <w:szCs w:val="20"/>
      <w:lang w:val="en-GB"/>
      <w14:ligatures w14:val="none"/>
    </w:rPr>
  </w:style>
  <w:style w:type="paragraph" w:customStyle="1" w:styleId="CharChar3CharCharCharCharCharChar">
    <w:name w:val="Char Char3 Char Char Char Char Char Char"/>
    <w:uiPriority w:val="99"/>
    <w:semiHidden/>
    <w:qFormat/>
    <w:rsid w:val="00E91E36"/>
    <w:pPr>
      <w:keepNext/>
      <w:autoSpaceDE w:val="0"/>
      <w:autoSpaceDN w:val="0"/>
      <w:adjustRightInd w:val="0"/>
      <w:spacing w:before="60" w:after="60" w:line="254" w:lineRule="auto"/>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uiPriority w:val="99"/>
    <w:qFormat/>
    <w:rsid w:val="00E91E36"/>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sz w:val="20"/>
      <w:szCs w:val="20"/>
      <w:lang w:eastAsia="zh-CN"/>
      <w14:ligatures w14:val="none"/>
    </w:rPr>
  </w:style>
  <w:style w:type="character" w:customStyle="1" w:styleId="TableCellChar">
    <w:name w:val="Table Cell Char"/>
    <w:link w:val="TableCell0"/>
    <w:qFormat/>
    <w:locked/>
    <w:rsid w:val="00E91E36"/>
    <w:rPr>
      <w:rFonts w:ascii="Arial" w:eastAsia="SimSun" w:hAnsi="Arial" w:cs="Arial"/>
      <w:sz w:val="18"/>
    </w:rPr>
  </w:style>
  <w:style w:type="paragraph" w:customStyle="1" w:styleId="TableCell0">
    <w:name w:val="Table Cell"/>
    <w:basedOn w:val="TAC"/>
    <w:link w:val="TableCellChar"/>
    <w:qFormat/>
    <w:rsid w:val="00E91E36"/>
    <w:pPr>
      <w:spacing w:after="160" w:line="254" w:lineRule="auto"/>
      <w:textAlignment w:val="auto"/>
    </w:pPr>
    <w:rPr>
      <w:rFonts w:eastAsia="SimSun" w:cs="Arial"/>
      <w:kern w:val="2"/>
      <w:szCs w:val="24"/>
      <w:lang w:val="en-US"/>
      <w14:ligatures w14:val="standardContextual"/>
    </w:rPr>
  </w:style>
  <w:style w:type="character" w:customStyle="1" w:styleId="MTDisplayEquationChar">
    <w:name w:val="MTDisplayEquation Char"/>
    <w:link w:val="MTDisplayEquation"/>
    <w:qFormat/>
    <w:locked/>
    <w:rsid w:val="00E91E36"/>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E91E36"/>
    <w:pPr>
      <w:tabs>
        <w:tab w:val="center" w:pos="4680"/>
        <w:tab w:val="right" w:pos="9360"/>
      </w:tabs>
      <w:spacing w:line="254" w:lineRule="auto"/>
      <w:jc w:val="both"/>
    </w:pPr>
    <w:rPr>
      <w:rFonts w:ascii="Calibri" w:eastAsia="Calibri" w:hAnsi="Calibri" w:cs="Calibri"/>
      <w:kern w:val="2"/>
      <w:sz w:val="24"/>
      <w:szCs w:val="24"/>
      <w:lang w:val="zh-CN" w:eastAsia="zh-CN"/>
      <w14:ligatures w14:val="standardContextual"/>
    </w:rPr>
  </w:style>
  <w:style w:type="character" w:customStyle="1" w:styleId="bullet2Char">
    <w:name w:val="bullet2 Char"/>
    <w:link w:val="bullet2"/>
    <w:qFormat/>
    <w:locked/>
    <w:rsid w:val="00E91E36"/>
    <w:rPr>
      <w:rFonts w:eastAsia="SimSun"/>
    </w:rPr>
  </w:style>
  <w:style w:type="paragraph" w:customStyle="1" w:styleId="bullet2">
    <w:name w:val="bullet2"/>
    <w:basedOn w:val="text"/>
    <w:link w:val="bullet2Char"/>
    <w:qFormat/>
    <w:rsid w:val="00E91E36"/>
    <w:pPr>
      <w:spacing w:after="0" w:line="254" w:lineRule="auto"/>
      <w:ind w:left="1440" w:hanging="360"/>
      <w:jc w:val="left"/>
    </w:pPr>
    <w:rPr>
      <w:rFonts w:asciiTheme="minorHAnsi" w:eastAsia="SimSun" w:hAnsiTheme="minorHAnsi" w:cstheme="minorBidi"/>
      <w:kern w:val="2"/>
      <w:szCs w:val="24"/>
      <w:lang w:eastAsia="en-US"/>
      <w14:ligatures w14:val="standardContextual"/>
    </w:rPr>
  </w:style>
  <w:style w:type="character" w:customStyle="1" w:styleId="bullet3Char">
    <w:name w:val="bullet3 Char"/>
    <w:link w:val="bullet3"/>
    <w:uiPriority w:val="99"/>
    <w:qFormat/>
    <w:locked/>
    <w:rsid w:val="00E91E36"/>
    <w:rPr>
      <w:rFonts w:eastAsia="Batang"/>
    </w:rPr>
  </w:style>
  <w:style w:type="paragraph" w:customStyle="1" w:styleId="bullet3">
    <w:name w:val="bullet3"/>
    <w:basedOn w:val="text"/>
    <w:link w:val="bullet3Char"/>
    <w:uiPriority w:val="99"/>
    <w:qFormat/>
    <w:rsid w:val="00E91E36"/>
    <w:pPr>
      <w:spacing w:after="0" w:line="254" w:lineRule="auto"/>
      <w:ind w:left="2160" w:hanging="360"/>
      <w:jc w:val="left"/>
    </w:pPr>
    <w:rPr>
      <w:rFonts w:asciiTheme="minorHAnsi" w:eastAsia="Batang" w:hAnsiTheme="minorHAnsi" w:cstheme="minorBidi"/>
      <w:kern w:val="2"/>
      <w:szCs w:val="24"/>
      <w:lang w:eastAsia="en-US"/>
      <w14:ligatures w14:val="standardContextual"/>
    </w:rPr>
  </w:style>
  <w:style w:type="paragraph" w:customStyle="1" w:styleId="bullet4">
    <w:name w:val="bullet4"/>
    <w:basedOn w:val="text"/>
    <w:qFormat/>
    <w:rsid w:val="00E91E36"/>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E91E36"/>
    <w:pPr>
      <w:numPr>
        <w:numId w:val="40"/>
      </w:numPr>
      <w:tabs>
        <w:tab w:val="clear" w:pos="1134"/>
      </w:tabs>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E91E36"/>
    <w:rPr>
      <w:rFonts w:eastAsia="Calibri"/>
      <w:lang w:val="zh-CN"/>
    </w:rPr>
  </w:style>
  <w:style w:type="paragraph" w:customStyle="1" w:styleId="bullet">
    <w:name w:val="bullet"/>
    <w:basedOn w:val="ListParagraph"/>
    <w:link w:val="bulletChar"/>
    <w:uiPriority w:val="99"/>
    <w:qFormat/>
    <w:rsid w:val="00E91E36"/>
    <w:pPr>
      <w:numPr>
        <w:numId w:val="41"/>
      </w:numPr>
      <w:spacing w:line="254" w:lineRule="auto"/>
      <w:ind w:left="0" w:firstLine="0"/>
      <w:jc w:val="both"/>
    </w:pPr>
    <w:rPr>
      <w:rFonts w:eastAsia="Calibri"/>
      <w:lang w:val="zh-CN"/>
    </w:rPr>
  </w:style>
  <w:style w:type="character" w:customStyle="1" w:styleId="RAN1bullet1Char">
    <w:name w:val="RAN1 bullet1 Char"/>
    <w:link w:val="RAN1bullet1"/>
    <w:qFormat/>
    <w:locked/>
    <w:rsid w:val="00E91E36"/>
    <w:rPr>
      <w:rFonts w:eastAsia="Batang"/>
    </w:rPr>
  </w:style>
  <w:style w:type="paragraph" w:customStyle="1" w:styleId="RAN1bullet1">
    <w:name w:val="RAN1 bullet1"/>
    <w:basedOn w:val="Normal"/>
    <w:link w:val="RAN1bullet1Char"/>
    <w:qFormat/>
    <w:rsid w:val="00E91E36"/>
    <w:pPr>
      <w:numPr>
        <w:numId w:val="42"/>
      </w:numPr>
      <w:spacing w:line="254" w:lineRule="auto"/>
      <w:ind w:left="0" w:firstLine="0"/>
      <w:jc w:val="both"/>
    </w:pPr>
    <w:rPr>
      <w:rFonts w:eastAsia="Batang"/>
      <w:kern w:val="2"/>
      <w:sz w:val="24"/>
      <w:szCs w:val="24"/>
      <w14:ligatures w14:val="standardContextual"/>
    </w:rPr>
  </w:style>
  <w:style w:type="character" w:customStyle="1" w:styleId="RAN1tdocChar">
    <w:name w:val="RAN1 tdoc Char"/>
    <w:link w:val="RAN1tdoc"/>
    <w:qFormat/>
    <w:locked/>
    <w:rsid w:val="00E91E36"/>
    <w:rPr>
      <w:rFonts w:ascii="Batang" w:eastAsia="Batang" w:hAnsi="Batang"/>
      <w:b/>
      <w:color w:val="0000FF"/>
      <w:u w:val="single" w:color="0000FF"/>
      <w:lang w:eastAsia="zh-CN"/>
    </w:rPr>
  </w:style>
  <w:style w:type="paragraph" w:customStyle="1" w:styleId="RAN1tdoc">
    <w:name w:val="RAN1 tdoc"/>
    <w:basedOn w:val="Normal"/>
    <w:link w:val="RAN1tdocChar"/>
    <w:qFormat/>
    <w:rsid w:val="00E91E36"/>
    <w:pPr>
      <w:spacing w:line="254" w:lineRule="auto"/>
      <w:ind w:left="720" w:hanging="720"/>
      <w:jc w:val="both"/>
    </w:pPr>
    <w:rPr>
      <w:rFonts w:ascii="Batang" w:eastAsia="Batang" w:hAnsi="Batang"/>
      <w:b/>
      <w:color w:val="0000FF"/>
      <w:kern w:val="2"/>
      <w:sz w:val="24"/>
      <w:szCs w:val="24"/>
      <w:u w:val="single" w:color="0000FF"/>
      <w:lang w:eastAsia="zh-CN"/>
      <w14:ligatures w14:val="standardContextual"/>
    </w:rPr>
  </w:style>
  <w:style w:type="character" w:customStyle="1" w:styleId="RAN1bullet3Char">
    <w:name w:val="RAN1 bullet3 Char"/>
    <w:link w:val="RAN1bullet3"/>
    <w:uiPriority w:val="99"/>
    <w:qFormat/>
    <w:locked/>
    <w:rsid w:val="00E91E36"/>
    <w:rPr>
      <w:rFonts w:eastAsia="Batang"/>
    </w:rPr>
  </w:style>
  <w:style w:type="paragraph" w:customStyle="1" w:styleId="RAN1bullet3">
    <w:name w:val="RAN1 bullet3"/>
    <w:basedOn w:val="RAN1bullet2"/>
    <w:link w:val="RAN1bullet3Char"/>
    <w:uiPriority w:val="99"/>
    <w:qFormat/>
    <w:rsid w:val="00E91E36"/>
    <w:pPr>
      <w:numPr>
        <w:ilvl w:val="2"/>
        <w:numId w:val="43"/>
      </w:numPr>
      <w:tabs>
        <w:tab w:val="clear" w:pos="2160"/>
        <w:tab w:val="left" w:pos="720"/>
      </w:tabs>
      <w:ind w:left="0" w:firstLine="0"/>
    </w:pPr>
    <w:rPr>
      <w:rFonts w:asciiTheme="minorHAnsi" w:hAnsiTheme="minorHAnsi" w:cstheme="minorBidi"/>
      <w:szCs w:val="24"/>
      <w:lang w:eastAsia="en-US"/>
    </w:rPr>
  </w:style>
  <w:style w:type="paragraph" w:customStyle="1" w:styleId="onecomwebmail-msonormal">
    <w:name w:val="onecomwebmail-msonormal"/>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E91E36"/>
    <w:rPr>
      <w:rFonts w:ascii="Batang" w:eastAsia="Batang" w:hAnsi="Batang"/>
    </w:rPr>
  </w:style>
  <w:style w:type="paragraph" w:customStyle="1" w:styleId="tdoc">
    <w:name w:val="tdoc"/>
    <w:basedOn w:val="Normal"/>
    <w:link w:val="tdocChar"/>
    <w:qFormat/>
    <w:rsid w:val="00E91E36"/>
    <w:pPr>
      <w:spacing w:line="254" w:lineRule="auto"/>
      <w:ind w:left="1440" w:hanging="1440"/>
      <w:jc w:val="both"/>
    </w:pPr>
    <w:rPr>
      <w:rFonts w:ascii="Batang" w:eastAsia="Batang" w:hAnsi="Batang"/>
      <w:kern w:val="2"/>
      <w:sz w:val="24"/>
      <w:szCs w:val="24"/>
      <w14:ligatures w14:val="standardContextual"/>
    </w:rPr>
  </w:style>
  <w:style w:type="paragraph" w:customStyle="1" w:styleId="CharChar1CharCharCharChar">
    <w:name w:val="Char Char1 Char Char Char Char"/>
    <w:uiPriority w:val="99"/>
    <w:semiHidden/>
    <w:qFormat/>
    <w:rsid w:val="00E91E3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sz w:val="20"/>
      <w:szCs w:val="20"/>
      <w:lang w:eastAsia="zh-CN"/>
      <w14:ligatures w14:val="none"/>
    </w:rPr>
  </w:style>
  <w:style w:type="paragraph" w:customStyle="1" w:styleId="a7">
    <w:name w:val="表格文字居左"/>
    <w:basedOn w:val="Normal"/>
    <w:next w:val="Normal"/>
    <w:uiPriority w:val="99"/>
    <w:qFormat/>
    <w:rsid w:val="00E91E36"/>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E91E36"/>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E91E36"/>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E91E36"/>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E91E36"/>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E91E36"/>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E91E36"/>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E91E36"/>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E91E36"/>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E91E36"/>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E91E36"/>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E91E36"/>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E91E36"/>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E91E36"/>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E91E36"/>
    <w:rPr>
      <w:b/>
    </w:rPr>
  </w:style>
  <w:style w:type="paragraph" w:customStyle="1" w:styleId="00BodyText">
    <w:name w:val="00 BodyText"/>
    <w:basedOn w:val="Normal"/>
    <w:qFormat/>
    <w:rsid w:val="00E91E36"/>
    <w:pPr>
      <w:spacing w:after="220" w:line="254" w:lineRule="auto"/>
      <w:jc w:val="both"/>
    </w:pPr>
    <w:rPr>
      <w:rFonts w:ascii="Arial" w:eastAsia="SimSun" w:hAnsi="Arial" w:cs="Calibri"/>
      <w:szCs w:val="24"/>
    </w:rPr>
  </w:style>
  <w:style w:type="character" w:customStyle="1" w:styleId="Char">
    <w:name w:val="样式 正文 Char"/>
    <w:link w:val="a8"/>
    <w:qFormat/>
    <w:locked/>
    <w:rsid w:val="00E91E36"/>
    <w:rPr>
      <w:rFonts w:ascii="SimSun" w:eastAsia="SimSun" w:hAnsi="SimSun" w:cs="SimSun"/>
    </w:rPr>
  </w:style>
  <w:style w:type="paragraph" w:customStyle="1" w:styleId="a8">
    <w:name w:val="样式 正文"/>
    <w:basedOn w:val="Normal"/>
    <w:link w:val="Char"/>
    <w:qFormat/>
    <w:rsid w:val="00E91E36"/>
    <w:pPr>
      <w:spacing w:line="254" w:lineRule="auto"/>
      <w:ind w:firstLineChars="200" w:firstLine="420"/>
      <w:jc w:val="both"/>
    </w:pPr>
    <w:rPr>
      <w:rFonts w:ascii="SimSun" w:eastAsia="SimSun" w:hAnsi="SimSun" w:cs="SimSun"/>
      <w:kern w:val="2"/>
      <w:sz w:val="24"/>
      <w:szCs w:val="24"/>
      <w14:ligatures w14:val="standardContextual"/>
    </w:rPr>
  </w:style>
  <w:style w:type="paragraph" w:customStyle="1" w:styleId="a9">
    <w:name w:val="公式"/>
    <w:basedOn w:val="Normal"/>
    <w:uiPriority w:val="99"/>
    <w:qFormat/>
    <w:rsid w:val="00E91E36"/>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E91E36"/>
    <w:rPr>
      <w:rFonts w:ascii="MS Mincho" w:hAnsi="MS Mincho"/>
    </w:rPr>
  </w:style>
  <w:style w:type="paragraph" w:customStyle="1" w:styleId="Normal9pointspacing">
    <w:name w:val="Normal 9 point spacing"/>
    <w:basedOn w:val="BodyText"/>
    <w:link w:val="Normal9pointspacingChar"/>
    <w:qFormat/>
    <w:rsid w:val="00E91E36"/>
    <w:pPr>
      <w:spacing w:before="180" w:after="60" w:line="254" w:lineRule="auto"/>
      <w:jc w:val="both"/>
    </w:pPr>
    <w:rPr>
      <w:rFonts w:ascii="MS Mincho" w:eastAsiaTheme="minorHAnsi" w:hAnsi="MS Mincho" w:cstheme="minorBidi"/>
      <w:kern w:val="2"/>
      <w:szCs w:val="24"/>
      <w:lang w:val="en-US" w:eastAsia="en-US"/>
      <w14:ligatures w14:val="standardContextual"/>
    </w:rPr>
  </w:style>
  <w:style w:type="paragraph" w:customStyle="1" w:styleId="Figure1">
    <w:name w:val="Figure"/>
    <w:basedOn w:val="Normal"/>
    <w:next w:val="Caption"/>
    <w:uiPriority w:val="99"/>
    <w:qFormat/>
    <w:rsid w:val="00E91E36"/>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E91E36"/>
    <w:pPr>
      <w:numPr>
        <w:numId w:val="44"/>
      </w:numPr>
      <w:tabs>
        <w:tab w:val="clear" w:pos="360"/>
      </w:tabs>
      <w:spacing w:after="50" w:line="180" w:lineRule="exact"/>
      <w:ind w:left="0" w:firstLine="0"/>
      <w:jc w:val="both"/>
    </w:pPr>
    <w:rPr>
      <w:rFonts w:ascii="Times New Roman" w:eastAsia="MS Mincho" w:hAnsi="Times New Roman" w:cs="Times New Roman"/>
      <w:kern w:val="0"/>
      <w:sz w:val="16"/>
      <w:szCs w:val="16"/>
      <w14:ligatures w14:val="none"/>
    </w:rPr>
  </w:style>
  <w:style w:type="paragraph" w:customStyle="1" w:styleId="CharCharCharCharCharChar">
    <w:name w:val="Char Char Char Char Char Char"/>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sz w:val="20"/>
      <w:szCs w:val="20"/>
      <w:lang w:eastAsia="zh-CN"/>
      <w14:ligatures w14:val="none"/>
    </w:rPr>
  </w:style>
  <w:style w:type="paragraph" w:customStyle="1" w:styleId="NumberedList">
    <w:name w:val="Numbered List"/>
    <w:basedOn w:val="Normal"/>
    <w:uiPriority w:val="99"/>
    <w:qFormat/>
    <w:rsid w:val="00E91E36"/>
    <w:pPr>
      <w:numPr>
        <w:numId w:val="45"/>
      </w:numPr>
      <w:tabs>
        <w:tab w:val="clear" w:pos="432"/>
      </w:tabs>
      <w:spacing w:line="254" w:lineRule="auto"/>
      <w:ind w:left="0" w:firstLine="0"/>
      <w:jc w:val="both"/>
    </w:pPr>
    <w:rPr>
      <w:rFonts w:ascii="Calibri" w:eastAsia="MS Mincho" w:hAnsi="Calibri" w:cs="Calibri"/>
      <w:sz w:val="20"/>
      <w:szCs w:val="21"/>
    </w:rPr>
  </w:style>
  <w:style w:type="paragraph" w:customStyle="1" w:styleId="FigureCaption">
    <w:name w:val="Figure Caption"/>
    <w:basedOn w:val="Normal"/>
    <w:uiPriority w:val="99"/>
    <w:qFormat/>
    <w:rsid w:val="00E91E36"/>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E91E36"/>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E91E36"/>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E91E36"/>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E91E36"/>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E91E36"/>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E91E36"/>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E91E36"/>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E91E36"/>
    <w:pPr>
      <w:numPr>
        <w:numId w:val="46"/>
      </w:numPr>
      <w:tabs>
        <w:tab w:val="clear" w:pos="360"/>
      </w:tabs>
      <w:spacing w:line="254" w:lineRule="auto"/>
      <w:ind w:left="0" w:firstLine="0"/>
      <w:jc w:val="both"/>
    </w:pPr>
    <w:rPr>
      <w:rFonts w:ascii="Calibri" w:eastAsia="MS Mincho" w:hAnsi="Calibri" w:cs="Calibri"/>
      <w:sz w:val="20"/>
      <w:szCs w:val="21"/>
    </w:rPr>
  </w:style>
  <w:style w:type="paragraph" w:customStyle="1" w:styleId="PaperTableCell">
    <w:name w:val="PaperTableCell"/>
    <w:basedOn w:val="Normal"/>
    <w:uiPriority w:val="99"/>
    <w:qFormat/>
    <w:rsid w:val="00E91E36"/>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E91E36"/>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sz w:val="20"/>
      <w:szCs w:val="20"/>
      <w:lang w:val="en-GB" w:eastAsia="zh-CN"/>
      <w14:ligatures w14:val="none"/>
    </w:rPr>
  </w:style>
  <w:style w:type="paragraph" w:customStyle="1" w:styleId="CharCharCharCharCharChar1">
    <w:name w:val="Char Char Char Char Char Char1"/>
    <w:uiPriority w:val="99"/>
    <w:semiHidden/>
    <w:qFormat/>
    <w:rsid w:val="00E91E3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sz w:val="20"/>
      <w:szCs w:val="20"/>
      <w:lang w:eastAsia="zh-CN"/>
      <w14:ligatures w14:val="none"/>
    </w:rPr>
  </w:style>
  <w:style w:type="paragraph" w:customStyle="1" w:styleId="CharCharCharCharCharChar1CharChar1">
    <w:name w:val="Char Char Char Char Char Char1 Char Char1"/>
    <w:next w:val="Normal"/>
    <w:uiPriority w:val="99"/>
    <w:semiHidden/>
    <w:qFormat/>
    <w:rsid w:val="00E91E36"/>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sz w:val="20"/>
      <w:szCs w:val="20"/>
      <w:lang w:val="en-GB" w:eastAsia="zh-CN"/>
      <w14:ligatures w14:val="none"/>
    </w:rPr>
  </w:style>
  <w:style w:type="character" w:customStyle="1" w:styleId="NormalwithindentChar">
    <w:name w:val="Normal with indent Char"/>
    <w:link w:val="Normalwithindent"/>
    <w:qFormat/>
    <w:locked/>
    <w:rsid w:val="00E91E36"/>
  </w:style>
  <w:style w:type="paragraph" w:customStyle="1" w:styleId="Normalwithindent">
    <w:name w:val="Normal with indent"/>
    <w:basedOn w:val="Normal"/>
    <w:link w:val="NormalwithindentChar"/>
    <w:qFormat/>
    <w:rsid w:val="00E91E36"/>
    <w:pPr>
      <w:spacing w:before="120" w:after="120" w:line="336" w:lineRule="auto"/>
      <w:ind w:firstLine="397"/>
      <w:jc w:val="both"/>
    </w:pPr>
    <w:rPr>
      <w:rFonts w:eastAsiaTheme="minorHAnsi"/>
      <w:kern w:val="2"/>
      <w:sz w:val="24"/>
      <w:szCs w:val="24"/>
      <w14:ligatures w14:val="standardContextual"/>
    </w:rPr>
  </w:style>
  <w:style w:type="paragraph" w:customStyle="1" w:styleId="font5">
    <w:name w:val="font5"/>
    <w:basedOn w:val="Normal"/>
    <w:uiPriority w:val="99"/>
    <w:qFormat/>
    <w:rsid w:val="00E91E36"/>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E91E36"/>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E91E36"/>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E91E36"/>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E91E36"/>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E91E36"/>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E91E36"/>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E91E36"/>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E91E36"/>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E91E36"/>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E91E36"/>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E91E36"/>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E91E36"/>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E91E36"/>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E91E36"/>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E91E36"/>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E91E36"/>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E91E36"/>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E91E36"/>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E91E36"/>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E91E36"/>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E91E36"/>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E91E36"/>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E91E36"/>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E91E36"/>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E91E36"/>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E91E36"/>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E91E36"/>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E91E36"/>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E91E36"/>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E91E36"/>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E91E36"/>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E91E36"/>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E91E36"/>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E91E36"/>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E91E36"/>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E91E36"/>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E91E36"/>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E91E36"/>
    <w:rPr>
      <w:rFonts w:ascii="New York" w:eastAsia="SimSun" w:hAnsi="New York"/>
    </w:rPr>
  </w:style>
  <w:style w:type="paragraph" w:customStyle="1" w:styleId="body">
    <w:name w:val="body"/>
    <w:basedOn w:val="Normal"/>
    <w:link w:val="bodyChar"/>
    <w:qFormat/>
    <w:rsid w:val="00E91E36"/>
    <w:pPr>
      <w:tabs>
        <w:tab w:val="left" w:pos="2160"/>
      </w:tabs>
      <w:overflowPunct w:val="0"/>
      <w:autoSpaceDE w:val="0"/>
      <w:autoSpaceDN w:val="0"/>
      <w:adjustRightInd w:val="0"/>
      <w:spacing w:before="120" w:after="120" w:line="280" w:lineRule="atLeast"/>
      <w:jc w:val="both"/>
    </w:pPr>
    <w:rPr>
      <w:rFonts w:ascii="New York" w:eastAsia="SimSun" w:hAnsi="New York"/>
      <w:kern w:val="2"/>
      <w:sz w:val="24"/>
      <w:szCs w:val="24"/>
      <w14:ligatures w14:val="standardContextual"/>
    </w:rPr>
  </w:style>
  <w:style w:type="character" w:customStyle="1" w:styleId="aa">
    <w:name w:val="テキスト (文字)"/>
    <w:link w:val="ab"/>
    <w:qFormat/>
    <w:locked/>
    <w:rsid w:val="00E91E36"/>
    <w:rPr>
      <w:rFonts w:ascii="Century" w:hAnsi="Century"/>
    </w:rPr>
  </w:style>
  <w:style w:type="paragraph" w:customStyle="1" w:styleId="ab">
    <w:name w:val="テキスト"/>
    <w:basedOn w:val="Normal"/>
    <w:link w:val="aa"/>
    <w:qFormat/>
    <w:rsid w:val="00E91E36"/>
    <w:pPr>
      <w:spacing w:afterLines="50" w:after="0" w:line="320" w:lineRule="exact"/>
      <w:ind w:firstLineChars="100" w:firstLine="210"/>
      <w:jc w:val="both"/>
    </w:pPr>
    <w:rPr>
      <w:rFonts w:ascii="Century" w:eastAsiaTheme="minorHAnsi" w:hAnsi="Century"/>
      <w:kern w:val="2"/>
      <w:sz w:val="24"/>
      <w:szCs w:val="24"/>
      <w14:ligatures w14:val="standardContextual"/>
    </w:rPr>
  </w:style>
  <w:style w:type="paragraph" w:customStyle="1" w:styleId="gmail-msolistparagraph">
    <w:name w:val="gmail-msolistparagraph"/>
    <w:basedOn w:val="Normal"/>
    <w:uiPriority w:val="99"/>
    <w:semiHidden/>
    <w:qFormat/>
    <w:rsid w:val="00E91E36"/>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E91E36"/>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E91E36"/>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E91E36"/>
    <w:rPr>
      <w:rFonts w:ascii="Arial" w:eastAsia="MS Mincho" w:hAnsi="Arial" w:cs="Times New Roman"/>
      <w:b/>
      <w:kern w:val="0"/>
      <w:sz w:val="20"/>
      <w:szCs w:val="20"/>
      <w:lang w:val="en-GB"/>
      <w14:ligatures w14:val="none"/>
    </w:rPr>
  </w:style>
  <w:style w:type="character" w:customStyle="1" w:styleId="z-">
    <w:name w:val="z-窗体顶端 字符"/>
    <w:link w:val="z-1"/>
    <w:uiPriority w:val="99"/>
    <w:semiHidden/>
    <w:qFormat/>
    <w:locked/>
    <w:rsid w:val="00E91E36"/>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E91E36"/>
    <w:pPr>
      <w:pBdr>
        <w:bottom w:val="single" w:sz="6" w:space="1" w:color="auto"/>
      </w:pBdr>
      <w:spacing w:line="254" w:lineRule="auto"/>
      <w:jc w:val="center"/>
    </w:pPr>
    <w:rPr>
      <w:rFonts w:ascii="Arial" w:eastAsia="MS PGothic" w:hAnsi="Arial" w:cs="Arial"/>
      <w:vanish/>
      <w:kern w:val="2"/>
      <w:sz w:val="16"/>
      <w:szCs w:val="16"/>
      <w:lang w:eastAsia="zh-TW"/>
      <w14:ligatures w14:val="standardContextual"/>
    </w:rPr>
  </w:style>
  <w:style w:type="character" w:customStyle="1" w:styleId="z-0">
    <w:name w:val="z-窗体底端 字符"/>
    <w:link w:val="z-10"/>
    <w:uiPriority w:val="99"/>
    <w:semiHidden/>
    <w:qFormat/>
    <w:locked/>
    <w:rsid w:val="00E91E36"/>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E91E36"/>
    <w:pPr>
      <w:pBdr>
        <w:top w:val="single" w:sz="6" w:space="1" w:color="auto"/>
      </w:pBdr>
      <w:spacing w:line="254" w:lineRule="auto"/>
      <w:jc w:val="center"/>
    </w:pPr>
    <w:rPr>
      <w:rFonts w:ascii="Arial" w:eastAsia="MS PGothic" w:hAnsi="Arial" w:cs="Arial"/>
      <w:vanish/>
      <w:kern w:val="2"/>
      <w:sz w:val="16"/>
      <w:szCs w:val="16"/>
      <w:lang w:eastAsia="zh-TW"/>
      <w14:ligatures w14:val="standardContextual"/>
    </w:rPr>
  </w:style>
  <w:style w:type="paragraph" w:customStyle="1" w:styleId="Revision4">
    <w:name w:val="Revision4"/>
    <w:uiPriority w:val="99"/>
    <w:semiHidden/>
    <w:qFormat/>
    <w:rsid w:val="00E91E36"/>
    <w:pPr>
      <w:spacing w:line="254" w:lineRule="auto"/>
    </w:pPr>
    <w:rPr>
      <w:rFonts w:ascii="Yu Mincho" w:eastAsia="Yu Mincho" w:hAnsi="Yu Mincho" w:cs="Times New Roman"/>
      <w:sz w:val="21"/>
      <w:szCs w:val="22"/>
      <w:lang w:eastAsia="ja-JP"/>
      <w14:ligatures w14:val="none"/>
    </w:rPr>
  </w:style>
  <w:style w:type="paragraph" w:customStyle="1" w:styleId="TOCHeading1">
    <w:name w:val="TOC Heading1"/>
    <w:basedOn w:val="Heading1"/>
    <w:next w:val="Normal"/>
    <w:uiPriority w:val="39"/>
    <w:semiHidden/>
    <w:qFormat/>
    <w:rsid w:val="00E91E36"/>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E91E36"/>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E91E36"/>
    <w:pPr>
      <w:pBdr>
        <w:bottom w:val="single" w:sz="6" w:space="1" w:color="auto"/>
      </w:pBdr>
      <w:spacing w:line="254" w:lineRule="auto"/>
      <w:jc w:val="center"/>
    </w:pPr>
    <w:rPr>
      <w:rFonts w:ascii="Arial" w:eastAsia="MS PGothic" w:hAnsi="Arial" w:cs="Arial"/>
      <w:vanish/>
      <w:kern w:val="2"/>
      <w:sz w:val="16"/>
      <w:szCs w:val="16"/>
      <w:lang w:val="en-GB"/>
      <w14:ligatures w14:val="standardContextual"/>
    </w:rPr>
  </w:style>
  <w:style w:type="character" w:customStyle="1" w:styleId="z-BottomofFormChar">
    <w:name w:val="z-Bottom of Form Char"/>
    <w:link w:val="z-BottomofForm1"/>
    <w:uiPriority w:val="99"/>
    <w:semiHidden/>
    <w:qFormat/>
    <w:locked/>
    <w:rsid w:val="00E91E36"/>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E91E36"/>
    <w:pPr>
      <w:pBdr>
        <w:top w:val="single" w:sz="6" w:space="1" w:color="auto"/>
      </w:pBdr>
      <w:spacing w:line="254" w:lineRule="auto"/>
      <w:jc w:val="center"/>
    </w:pPr>
    <w:rPr>
      <w:rFonts w:ascii="Arial" w:eastAsia="MS PGothic" w:hAnsi="Arial" w:cs="Arial"/>
      <w:vanish/>
      <w:kern w:val="2"/>
      <w:sz w:val="16"/>
      <w:szCs w:val="16"/>
      <w:lang w:val="en-GB"/>
      <w14:ligatures w14:val="standardContextual"/>
    </w:rPr>
  </w:style>
  <w:style w:type="paragraph" w:customStyle="1" w:styleId="14">
    <w:name w:val="変更箇所1"/>
    <w:uiPriority w:val="99"/>
    <w:semiHidden/>
    <w:qFormat/>
    <w:rsid w:val="00E91E36"/>
    <w:pPr>
      <w:spacing w:line="254" w:lineRule="auto"/>
    </w:pPr>
    <w:rPr>
      <w:rFonts w:ascii="Yu Mincho" w:eastAsia="Yu Mincho" w:hAnsi="Yu Mincho" w:cs="Times New Roman"/>
      <w:sz w:val="21"/>
      <w:szCs w:val="22"/>
      <w:lang w:eastAsia="ja-JP"/>
      <w14:ligatures w14:val="none"/>
    </w:rPr>
  </w:style>
  <w:style w:type="paragraph" w:customStyle="1" w:styleId="Revision5">
    <w:name w:val="Revision5"/>
    <w:uiPriority w:val="99"/>
    <w:semiHidden/>
    <w:qFormat/>
    <w:rsid w:val="00E91E36"/>
    <w:pPr>
      <w:spacing w:line="254" w:lineRule="auto"/>
    </w:pPr>
    <w:rPr>
      <w:rFonts w:ascii="Calibri" w:eastAsia="MS PGothic" w:hAnsi="Calibri" w:cs="Calibri"/>
      <w:kern w:val="0"/>
      <w:sz w:val="21"/>
      <w:szCs w:val="21"/>
      <w:lang w:eastAsia="zh-TW"/>
      <w14:ligatures w14:val="none"/>
    </w:rPr>
  </w:style>
  <w:style w:type="character" w:styleId="LineNumber">
    <w:name w:val="line number"/>
    <w:semiHidden/>
    <w:unhideWhenUsed/>
    <w:qFormat/>
    <w:rsid w:val="00E91E36"/>
    <w:rPr>
      <w:rFonts w:ascii="Arial" w:eastAsia="SimSun" w:hAnsi="Arial" w:cs="Arial" w:hint="default"/>
      <w:color w:val="0000FF"/>
      <w:kern w:val="2"/>
      <w:sz w:val="18"/>
      <w:lang w:val="en-US" w:eastAsia="zh-CN" w:bidi="ar-SA"/>
    </w:rPr>
  </w:style>
  <w:style w:type="character" w:customStyle="1" w:styleId="28">
    <w:name w:val="28"/>
    <w:semiHidden/>
    <w:rsid w:val="00E91E36"/>
    <w:rPr>
      <w:rFonts w:ascii="游ゴ シ ッ ク" w:hAnsi="游ゴ シ ッ ク" w:hint="default"/>
      <w:color w:val="auto"/>
    </w:rPr>
  </w:style>
  <w:style w:type="character" w:customStyle="1" w:styleId="300">
    <w:name w:val="30"/>
    <w:semiHidden/>
    <w:rsid w:val="00E91E36"/>
    <w:rPr>
      <w:rFonts w:ascii="Yu Mincho" w:eastAsia="Yu Mincho" w:hAnsi="Yu Mincho" w:cs="Times New Roman" w:hint="eastAsia"/>
      <w:color w:val="auto"/>
      <w:sz w:val="22"/>
      <w:szCs w:val="22"/>
    </w:rPr>
  </w:style>
  <w:style w:type="character" w:customStyle="1" w:styleId="spellingerror">
    <w:name w:val="spellingerror"/>
    <w:qFormat/>
    <w:rsid w:val="00E91E36"/>
  </w:style>
  <w:style w:type="character" w:customStyle="1" w:styleId="UnresolvedMention1">
    <w:name w:val="Unresolved Mention1"/>
    <w:uiPriority w:val="99"/>
    <w:qFormat/>
    <w:rsid w:val="00E91E36"/>
    <w:rPr>
      <w:color w:val="605E5C"/>
      <w:shd w:val="clear" w:color="auto" w:fill="E1DFDD"/>
    </w:rPr>
  </w:style>
  <w:style w:type="character" w:customStyle="1" w:styleId="UnresolvedMention2">
    <w:name w:val="Unresolved Mention2"/>
    <w:uiPriority w:val="99"/>
    <w:semiHidden/>
    <w:qFormat/>
    <w:rsid w:val="00E91E36"/>
    <w:rPr>
      <w:color w:val="605E5C"/>
      <w:shd w:val="clear" w:color="auto" w:fill="E1DFDD"/>
    </w:rPr>
  </w:style>
  <w:style w:type="character" w:customStyle="1" w:styleId="16">
    <w:name w:val="リスト段落 (文字)1"/>
    <w:uiPriority w:val="34"/>
    <w:qFormat/>
    <w:rsid w:val="00E91E36"/>
    <w:rPr>
      <w:rFonts w:ascii="Times" w:eastAsia="Batang" w:hAnsi="Times" w:cs="Times" w:hint="default"/>
      <w:szCs w:val="24"/>
      <w:lang w:val="en-GB" w:eastAsia="zh-CN"/>
    </w:rPr>
  </w:style>
  <w:style w:type="character" w:customStyle="1" w:styleId="contentpasted0">
    <w:name w:val="contentpasted0"/>
    <w:qFormat/>
    <w:rsid w:val="00E91E36"/>
  </w:style>
  <w:style w:type="character" w:customStyle="1" w:styleId="110">
    <w:name w:val="見出し 1 (文字)1"/>
    <w:uiPriority w:val="99"/>
    <w:qFormat/>
    <w:rsid w:val="00E91E3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E91E36"/>
    <w:rPr>
      <w:rFonts w:ascii="Yu Gothic Light" w:eastAsia="Yu Gothic Light" w:hAnsi="Yu Gothic Light" w:cs="Times New Roman" w:hint="eastAsia"/>
      <w:lang w:eastAsia="en-US"/>
    </w:rPr>
  </w:style>
  <w:style w:type="character" w:customStyle="1" w:styleId="31">
    <w:name w:val="見出し 3 (文字)1"/>
    <w:uiPriority w:val="9"/>
    <w:semiHidden/>
    <w:qFormat/>
    <w:rsid w:val="00E91E36"/>
    <w:rPr>
      <w:rFonts w:ascii="Yu Gothic Light" w:eastAsia="Yu Gothic Light" w:hAnsi="Yu Gothic Light" w:cs="Times New Roman" w:hint="eastAsia"/>
      <w:lang w:eastAsia="en-US"/>
    </w:rPr>
  </w:style>
  <w:style w:type="character" w:customStyle="1" w:styleId="41">
    <w:name w:val="見出し 4 (文字)1"/>
    <w:semiHidden/>
    <w:qFormat/>
    <w:rsid w:val="00E91E36"/>
    <w:rPr>
      <w:rFonts w:ascii="MS Mincho" w:eastAsia="Yu Mincho" w:hAnsi="MS Mincho" w:hint="eastAsia"/>
      <w:b/>
      <w:bCs/>
      <w:lang w:eastAsia="en-US"/>
    </w:rPr>
  </w:style>
  <w:style w:type="character" w:customStyle="1" w:styleId="510">
    <w:name w:val="見出し 5 (文字)1"/>
    <w:semiHidden/>
    <w:qFormat/>
    <w:rsid w:val="00E91E36"/>
    <w:rPr>
      <w:rFonts w:ascii="Yu Gothic Light" w:eastAsia="Yu Gothic Light" w:hAnsi="Yu Gothic Light" w:cs="Times New Roman" w:hint="eastAsia"/>
      <w:lang w:eastAsia="en-US"/>
    </w:rPr>
  </w:style>
  <w:style w:type="character" w:customStyle="1" w:styleId="811">
    <w:name w:val="見出し 8 (文字)1"/>
    <w:semiHidden/>
    <w:qFormat/>
    <w:rsid w:val="00E91E36"/>
    <w:rPr>
      <w:rFonts w:ascii="MS Mincho" w:eastAsia="Yu Mincho" w:hAnsi="MS Mincho" w:hint="eastAsia"/>
      <w:lang w:eastAsia="en-US"/>
    </w:rPr>
  </w:style>
  <w:style w:type="character" w:customStyle="1" w:styleId="911">
    <w:name w:val="見出し 9 (文字)1"/>
    <w:uiPriority w:val="9"/>
    <w:semiHidden/>
    <w:qFormat/>
    <w:rsid w:val="00E91E36"/>
    <w:rPr>
      <w:rFonts w:ascii="MS Mincho" w:eastAsia="Yu Mincho" w:hAnsi="MS Mincho" w:hint="eastAsia"/>
      <w:lang w:eastAsia="en-US"/>
    </w:rPr>
  </w:style>
  <w:style w:type="character" w:customStyle="1" w:styleId="17">
    <w:name w:val="脚注文字列 (文字)1"/>
    <w:semiHidden/>
    <w:qFormat/>
    <w:rsid w:val="00E91E36"/>
    <w:rPr>
      <w:rFonts w:ascii="Times New Roman" w:eastAsia="MS Gothic" w:hAnsi="Times New Roman" w:cs="Times New Roman" w:hint="default"/>
      <w:sz w:val="24"/>
      <w:lang w:val="en-GB" w:eastAsia="ja-JP"/>
    </w:rPr>
  </w:style>
  <w:style w:type="character" w:customStyle="1" w:styleId="18">
    <w:name w:val="ヘッダー (文字)1"/>
    <w:semiHidden/>
    <w:qFormat/>
    <w:rsid w:val="00E91E36"/>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E91E36"/>
    <w:rPr>
      <w:rFonts w:ascii="Times New Roman" w:eastAsia="MS Gothic" w:hAnsi="Times New Roman" w:cs="Times New Roman" w:hint="default"/>
      <w:b/>
      <w:bCs w:val="0"/>
      <w:sz w:val="24"/>
      <w:lang w:val="en-GB"/>
    </w:rPr>
  </w:style>
  <w:style w:type="character" w:customStyle="1" w:styleId="1a">
    <w:name w:val="表題 (文字)1"/>
    <w:qFormat/>
    <w:rsid w:val="00E91E36"/>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E91E36"/>
    <w:rPr>
      <w:rFonts w:ascii="Times New Roman" w:eastAsia="MS Gothic" w:hAnsi="Times New Roman" w:cs="Times New Roman" w:hint="default"/>
      <w:sz w:val="24"/>
      <w:lang w:val="en-GB" w:eastAsia="ja-JP"/>
    </w:rPr>
  </w:style>
  <w:style w:type="character" w:customStyle="1" w:styleId="B2Car">
    <w:name w:val="B2 Car"/>
    <w:qFormat/>
    <w:rsid w:val="00E91E36"/>
    <w:rPr>
      <w:lang w:val="en-GB" w:eastAsia="en-US"/>
    </w:rPr>
  </w:style>
  <w:style w:type="character" w:customStyle="1" w:styleId="GuidanceChar">
    <w:name w:val="Guidance Char"/>
    <w:qFormat/>
    <w:rsid w:val="00E91E36"/>
    <w:rPr>
      <w:i/>
      <w:iCs w:val="0"/>
      <w:color w:val="0000FF"/>
      <w:lang w:val="en-GB" w:eastAsia="ja-JP" w:bidi="ar-SA"/>
    </w:rPr>
  </w:style>
  <w:style w:type="character" w:customStyle="1" w:styleId="h4CharChar">
    <w:name w:val="h4 Char Char"/>
    <w:qFormat/>
    <w:rsid w:val="00E91E36"/>
    <w:rPr>
      <w:rFonts w:ascii="Arial" w:hAnsi="Arial" w:cs="Arial" w:hint="default"/>
      <w:sz w:val="24"/>
      <w:lang w:val="en-GB" w:eastAsia="ja-JP" w:bidi="ar-SA"/>
    </w:rPr>
  </w:style>
  <w:style w:type="character" w:customStyle="1" w:styleId="FigureCaption1">
    <w:name w:val="Figure Caption1"/>
    <w:qFormat/>
    <w:rsid w:val="00E91E36"/>
    <w:rPr>
      <w:rFonts w:ascii="Arial" w:eastAsia="????" w:hAnsi="Arial" w:cs="Arial" w:hint="default"/>
      <w:color w:val="0000FF"/>
      <w:kern w:val="2"/>
      <w:lang w:val="en-US" w:eastAsia="en-US" w:bidi="ar-SA"/>
    </w:rPr>
  </w:style>
  <w:style w:type="character" w:customStyle="1" w:styleId="CharChar5">
    <w:name w:val="Char Char5"/>
    <w:semiHidden/>
    <w:qFormat/>
    <w:rsid w:val="00E91E36"/>
    <w:rPr>
      <w:rFonts w:ascii="Times New Roman" w:hAnsi="Times New Roman" w:cs="Times New Roman" w:hint="default"/>
      <w:lang w:eastAsia="en-US"/>
    </w:rPr>
  </w:style>
  <w:style w:type="character" w:customStyle="1" w:styleId="CharChar51">
    <w:name w:val="Char Char51"/>
    <w:semiHidden/>
    <w:qFormat/>
    <w:rsid w:val="00E91E36"/>
    <w:rPr>
      <w:rFonts w:ascii="Times New Roman" w:hAnsi="Times New Roman" w:cs="Times New Roman" w:hint="default"/>
      <w:lang w:eastAsia="en-US"/>
    </w:rPr>
  </w:style>
  <w:style w:type="character" w:customStyle="1" w:styleId="Heading1Char1">
    <w:name w:val="Heading 1 Char1"/>
    <w:aliases w:val="h18 Char"/>
    <w:uiPriority w:val="9"/>
    <w:qFormat/>
    <w:rsid w:val="00E91E3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E91E36"/>
  </w:style>
  <w:style w:type="character" w:customStyle="1" w:styleId="hps">
    <w:name w:val="hps"/>
    <w:qFormat/>
    <w:rsid w:val="00E91E36"/>
  </w:style>
  <w:style w:type="character" w:customStyle="1" w:styleId="shorttext">
    <w:name w:val="short_text"/>
    <w:qFormat/>
    <w:rsid w:val="00E91E36"/>
  </w:style>
  <w:style w:type="character" w:customStyle="1" w:styleId="keyword">
    <w:name w:val="keyword"/>
    <w:qFormat/>
    <w:rsid w:val="00E91E36"/>
  </w:style>
  <w:style w:type="character" w:customStyle="1" w:styleId="ordinary-span-edit2">
    <w:name w:val="ordinary-span-edit2"/>
    <w:qFormat/>
    <w:rsid w:val="00E91E36"/>
  </w:style>
  <w:style w:type="character" w:customStyle="1" w:styleId="size">
    <w:name w:val="size"/>
    <w:qFormat/>
    <w:rsid w:val="00E91E36"/>
  </w:style>
  <w:style w:type="character" w:customStyle="1" w:styleId="Style10ptCharChar">
    <w:name w:val="Style 10 pt Char Char"/>
    <w:qFormat/>
    <w:rsid w:val="00E91E3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E91E3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E91E36"/>
    <w:rPr>
      <w:rFonts w:ascii="Arial" w:eastAsia="SimSun" w:hAnsi="Arial" w:cs="Arial" w:hint="default"/>
      <w:color w:val="0000FF"/>
      <w:kern w:val="2"/>
      <w:sz w:val="22"/>
      <w:lang w:val="en-US" w:eastAsia="en-US" w:bidi="ar-SA"/>
    </w:rPr>
  </w:style>
  <w:style w:type="character" w:customStyle="1" w:styleId="moz-txt-tag">
    <w:name w:val="moz-txt-tag"/>
    <w:qFormat/>
    <w:rsid w:val="00E91E36"/>
    <w:rPr>
      <w:rFonts w:ascii="Arial" w:eastAsia="SimSun" w:hAnsi="Arial" w:cs="Arial" w:hint="default"/>
      <w:color w:val="0000FF"/>
      <w:kern w:val="2"/>
      <w:lang w:val="en-US" w:eastAsia="zh-CN" w:bidi="ar-SA"/>
    </w:rPr>
  </w:style>
  <w:style w:type="character" w:customStyle="1" w:styleId="opdicttext22">
    <w:name w:val="op_dict_text22"/>
    <w:qFormat/>
    <w:rsid w:val="00E91E36"/>
  </w:style>
  <w:style w:type="character" w:customStyle="1" w:styleId="def">
    <w:name w:val="def"/>
    <w:qFormat/>
    <w:rsid w:val="00E91E36"/>
  </w:style>
  <w:style w:type="character" w:customStyle="1" w:styleId="high-light-bg4">
    <w:name w:val="high-light-bg4"/>
    <w:qFormat/>
    <w:rsid w:val="00E91E36"/>
  </w:style>
  <w:style w:type="character" w:customStyle="1" w:styleId="TitleChar2">
    <w:name w:val="Title Char2"/>
    <w:uiPriority w:val="10"/>
    <w:qFormat/>
    <w:locked/>
    <w:rsid w:val="00E91E3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E91E36"/>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E91E36"/>
    <w:rPr>
      <w:rFonts w:ascii="Arial" w:hAnsi="Arial" w:cs="Arial" w:hint="default"/>
      <w:sz w:val="32"/>
      <w:lang w:val="en-GB" w:eastAsia="en-US"/>
    </w:rPr>
  </w:style>
  <w:style w:type="character" w:customStyle="1" w:styleId="CharChar3">
    <w:name w:val="Char Char3"/>
    <w:qFormat/>
    <w:rsid w:val="00E91E36"/>
    <w:rPr>
      <w:rFonts w:ascii="Arial" w:hAnsi="Arial" w:cs="Arial" w:hint="default"/>
      <w:sz w:val="36"/>
      <w:lang w:val="en-GB" w:eastAsia="en-US" w:bidi="ar-SA"/>
    </w:rPr>
  </w:style>
  <w:style w:type="character" w:customStyle="1" w:styleId="CharChar2">
    <w:name w:val="Char Char2"/>
    <w:qFormat/>
    <w:rsid w:val="00E91E36"/>
    <w:rPr>
      <w:rFonts w:ascii="Arial" w:hAnsi="Arial" w:cs="Arial" w:hint="default"/>
      <w:sz w:val="32"/>
      <w:lang w:val="en-GB" w:eastAsia="en-US" w:bidi="ar-SA"/>
    </w:rPr>
  </w:style>
  <w:style w:type="character" w:customStyle="1" w:styleId="CharChar1">
    <w:name w:val="Char Char1"/>
    <w:qFormat/>
    <w:rsid w:val="00E91E36"/>
    <w:rPr>
      <w:rFonts w:ascii="Arial" w:hAnsi="Arial" w:cs="Arial" w:hint="default"/>
      <w:sz w:val="28"/>
      <w:lang w:val="en-GB" w:eastAsia="en-US" w:bidi="ar-SA"/>
    </w:rPr>
  </w:style>
  <w:style w:type="character" w:customStyle="1" w:styleId="CharChar">
    <w:name w:val="Char Char"/>
    <w:qFormat/>
    <w:rsid w:val="00E91E36"/>
    <w:rPr>
      <w:rFonts w:ascii="Arial" w:hAnsi="Arial" w:cs="Arial" w:hint="default"/>
      <w:sz w:val="22"/>
      <w:lang w:val="en-GB" w:eastAsia="en-US" w:bidi="ar-SA"/>
    </w:rPr>
  </w:style>
  <w:style w:type="character" w:customStyle="1" w:styleId="onecomwebmail-spelle">
    <w:name w:val="onecomwebmail-spelle"/>
    <w:qFormat/>
    <w:rsid w:val="00E91E36"/>
  </w:style>
  <w:style w:type="character" w:customStyle="1" w:styleId="onecomwebmail-font">
    <w:name w:val="onecomwebmail-font"/>
    <w:qFormat/>
    <w:rsid w:val="00E91E36"/>
  </w:style>
  <w:style w:type="character" w:customStyle="1" w:styleId="onecomwebmail-size">
    <w:name w:val="onecomwebmail-size"/>
    <w:qFormat/>
    <w:rsid w:val="00E91E36"/>
  </w:style>
  <w:style w:type="character" w:customStyle="1" w:styleId="fontstyle01">
    <w:name w:val="fontstyle01"/>
    <w:qFormat/>
    <w:rsid w:val="00E91E36"/>
    <w:rPr>
      <w:rFonts w:ascii="Times New Roman" w:hAnsi="Times New Roman" w:cs="Times New Roman" w:hint="default"/>
      <w:i/>
      <w:iCs/>
      <w:color w:val="000000"/>
      <w:sz w:val="20"/>
      <w:szCs w:val="20"/>
    </w:rPr>
  </w:style>
  <w:style w:type="character" w:customStyle="1" w:styleId="1c">
    <w:name w:val="列表段落 字符1"/>
    <w:uiPriority w:val="34"/>
    <w:qFormat/>
    <w:rsid w:val="00E91E36"/>
    <w:rPr>
      <w:rFonts w:ascii="Times" w:hAnsi="Times" w:cs="Times" w:hint="default"/>
      <w:szCs w:val="24"/>
      <w:lang w:val="en-GB"/>
    </w:rPr>
  </w:style>
  <w:style w:type="character" w:customStyle="1" w:styleId="xcontentpasted0">
    <w:name w:val="x_contentpasted0"/>
    <w:qFormat/>
    <w:rsid w:val="00E91E36"/>
  </w:style>
  <w:style w:type="character" w:customStyle="1" w:styleId="ui-provider">
    <w:name w:val="ui-provider"/>
    <w:qFormat/>
    <w:rsid w:val="00E91E36"/>
  </w:style>
  <w:style w:type="table" w:styleId="TableSimple2">
    <w:name w:val="Table Simple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E91E36"/>
    <w:pPr>
      <w:spacing w:line="254" w:lineRule="auto"/>
    </w:pPr>
    <w:rPr>
      <w:rFonts w:ascii="CG Times (WN)" w:eastAsia="MS Mincho" w:hAnsi="CG Times (WN)" w:cs="Times"/>
      <w:color w:val="E36C0A"/>
      <w:kern w:val="0"/>
      <w:sz w:val="20"/>
      <w:szCs w:val="20"/>
      <w:lang w:val="en-GB"/>
      <w14:ligatures w14:val="none"/>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E91E36"/>
    <w:pPr>
      <w:spacing w:line="254" w:lineRule="auto"/>
    </w:pPr>
    <w:rPr>
      <w:rFonts w:ascii="CG Times (WN)" w:eastAsia="SimSun" w:hAnsi="CG Times (WN)" w:cs="Times"/>
      <w:color w:val="FFFFFF"/>
      <w:kern w:val="0"/>
      <w:sz w:val="20"/>
      <w:szCs w:val="20"/>
      <w:lang w:val="en-GB"/>
      <w14:ligatures w14:val="none"/>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E91E36"/>
    <w:pPr>
      <w:spacing w:line="254" w:lineRule="auto"/>
    </w:pPr>
    <w:rPr>
      <w:rFonts w:ascii="Calibri" w:eastAsia="SimSun" w:hAnsi="Calibri" w:cs="Times New Roman"/>
      <w:kern w:val="0"/>
      <w:sz w:val="22"/>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E91E36"/>
    <w:pPr>
      <w:spacing w:line="254" w:lineRule="auto"/>
    </w:pPr>
    <w:rPr>
      <w:rFonts w:ascii="Yu Mincho" w:eastAsia="Yu Mincho" w:hAnsi="Yu Mincho" w:cs="Times New Roman"/>
      <w:kern w:val="0"/>
      <w:sz w:val="20"/>
      <w:szCs w:val="20"/>
      <w14:ligatures w14:val="none"/>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91E36"/>
    <w:pPr>
      <w:spacing w:line="254" w:lineRule="auto"/>
    </w:pPr>
    <w:rPr>
      <w:rFonts w:ascii="Yu Mincho" w:eastAsia="Yu Mincho" w:hAnsi="Yu Mincho" w:cs="Times New Roman"/>
      <w:color w:val="2F5496"/>
      <w:kern w:val="0"/>
      <w:sz w:val="20"/>
      <w:szCs w:val="20"/>
      <w14:ligatures w14:val="none"/>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E91E36"/>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E91E36"/>
    <w:rPr>
      <w:rFonts w:ascii="Times New Roman" w:eastAsia="Yu Gothic Medium" w:hAnsi="Times New Roman"/>
      <w:szCs w:val="22"/>
      <w:lang w:val="en-US" w:eastAsia="en-US"/>
    </w:rPr>
  </w:style>
  <w:style w:type="character" w:customStyle="1" w:styleId="contentpasted2">
    <w:name w:val="contentpasted2"/>
    <w:basedOn w:val="DefaultParagraphFont"/>
    <w:qFormat/>
    <w:rsid w:val="00E91E36"/>
  </w:style>
  <w:style w:type="paragraph" w:customStyle="1" w:styleId="mc-p">
    <w:name w:val="mc-p"/>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E91E36"/>
    <w:rPr>
      <w:sz w:val="22"/>
      <w:szCs w:val="22"/>
    </w:rPr>
  </w:style>
  <w:style w:type="character" w:customStyle="1" w:styleId="ObservationChar">
    <w:name w:val="Observation Char"/>
    <w:link w:val="Observation0"/>
    <w:qFormat/>
    <w:rsid w:val="00E91E36"/>
    <w:rPr>
      <w:rFonts w:ascii="Arial" w:eastAsia="Yu Mincho" w:hAnsi="Arial" w:cs="Calibri"/>
      <w:b/>
      <w:bCs/>
      <w:sz w:val="21"/>
      <w:szCs w:val="21"/>
      <w:lang w:eastAsia="ja-JP"/>
      <w14:ligatures w14:val="none"/>
    </w:rPr>
  </w:style>
  <w:style w:type="paragraph" w:customStyle="1" w:styleId="sub-proposal">
    <w:name w:val="sub-proposal"/>
    <w:basedOn w:val="Normal"/>
    <w:qFormat/>
    <w:rsid w:val="00E91E36"/>
    <w:pPr>
      <w:numPr>
        <w:numId w:val="47"/>
      </w:numPr>
      <w:tabs>
        <w:tab w:val="clear" w:pos="420"/>
      </w:tabs>
      <w:spacing w:beforeLines="30" w:afterLines="30" w:after="0" w:line="288" w:lineRule="auto"/>
      <w:ind w:left="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E91E36"/>
  </w:style>
  <w:style w:type="table" w:customStyle="1" w:styleId="TableGrid21">
    <w:name w:val="TableGrid2"/>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E91E36"/>
    <w:pPr>
      <w:numPr>
        <w:numId w:val="3"/>
      </w:numPr>
    </w:pPr>
  </w:style>
  <w:style w:type="numbering" w:customStyle="1" w:styleId="StyleBulletedSymbolsymbolLeft025Hanging01">
    <w:name w:val="Style Bulleted Symbol (symbol) Left:  0.25&quot; Hanging:  0.1"/>
    <w:basedOn w:val="NoList"/>
    <w:rsid w:val="00E91E36"/>
  </w:style>
  <w:style w:type="table" w:customStyle="1" w:styleId="ColorfulList-Accent111">
    <w:name w:val="Colorful List - Accent 111"/>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E91E36"/>
    <w:pPr>
      <w:numPr>
        <w:numId w:val="7"/>
      </w:numPr>
    </w:pPr>
  </w:style>
  <w:style w:type="numbering" w:customStyle="1" w:styleId="StyleBulletedSymbolsymbolLeft025Hanging02511">
    <w:name w:val="Style Bulleted Symbol (symbol) Left:  0.25&quot; Hanging:  0.25&quot;11"/>
    <w:basedOn w:val="NoList"/>
    <w:rsid w:val="00E91E36"/>
  </w:style>
  <w:style w:type="numbering" w:customStyle="1" w:styleId="StyleBulletedSymbolsymbolLeft025Hanging02523">
    <w:name w:val="Style Bulleted Symbol (symbol) Left:  0.25&quot; Hanging:  0.25&quot;23"/>
    <w:basedOn w:val="NoList"/>
    <w:rsid w:val="00E91E36"/>
  </w:style>
  <w:style w:type="table" w:customStyle="1" w:styleId="TableGrid431">
    <w:name w:val="Table Grid431"/>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E91E36"/>
    <w:pPr>
      <w:spacing w:after="180" w:line="254" w:lineRule="auto"/>
    </w:pPr>
    <w:rPr>
      <w:rFonts w:ascii="CG Times (WN)" w:eastAsia="MS Mincho" w:hAnsi="CG Times (WN)" w:cs="Times"/>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E91E36"/>
    <w:pPr>
      <w:spacing w:line="254" w:lineRule="auto"/>
    </w:pPr>
    <w:rPr>
      <w:rFonts w:ascii="CG Times (WN)" w:eastAsia="MS Mincho" w:hAnsi="CG Times (WN)" w:cs="Times"/>
      <w:color w:val="E36C0A"/>
      <w:kern w:val="0"/>
      <w:sz w:val="20"/>
      <w:szCs w:val="20"/>
      <w:lang w:val="en-GB"/>
      <w14:ligatures w14:val="none"/>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E91E36"/>
    <w:pPr>
      <w:spacing w:line="254" w:lineRule="auto"/>
    </w:pPr>
    <w:rPr>
      <w:rFonts w:ascii="CG Times (WN)" w:eastAsia="SimSun" w:hAnsi="CG Times (WN)" w:cs="Times"/>
      <w:color w:val="FFFFFF"/>
      <w:kern w:val="0"/>
      <w:sz w:val="20"/>
      <w:szCs w:val="20"/>
      <w:lang w:val="en-GB"/>
      <w14:ligatures w14:val="none"/>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E91E36"/>
    <w:pPr>
      <w:spacing w:line="254" w:lineRule="auto"/>
    </w:pPr>
    <w:rPr>
      <w:rFonts w:ascii="Calibri" w:eastAsia="SimSun" w:hAnsi="Calibri" w:cs="Times New Roman"/>
      <w:kern w:val="0"/>
      <w:sz w:val="22"/>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E91E36"/>
    <w:pPr>
      <w:spacing w:line="254" w:lineRule="auto"/>
    </w:pPr>
    <w:rPr>
      <w:rFonts w:ascii="Yu Mincho" w:eastAsia="Yu Mincho" w:hAnsi="Yu Mincho" w:cs="Times New Roman"/>
      <w:kern w:val="0"/>
      <w:sz w:val="20"/>
      <w:szCs w:val="20"/>
      <w14:ligatures w14:val="none"/>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91E36"/>
    <w:pPr>
      <w:spacing w:line="254" w:lineRule="auto"/>
    </w:pPr>
    <w:rPr>
      <w:rFonts w:ascii="Yu Mincho" w:eastAsia="Yu Mincho" w:hAnsi="Yu Mincho" w:cs="Times New Roman"/>
      <w:color w:val="2F5496"/>
      <w:kern w:val="0"/>
      <w:sz w:val="20"/>
      <w:szCs w:val="20"/>
      <w14:ligatures w14:val="none"/>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E91E36"/>
    <w:pPr>
      <w:spacing w:line="254" w:lineRule="auto"/>
    </w:pPr>
    <w:rPr>
      <w:rFonts w:ascii="Calibri" w:eastAsia="Times New Roman" w:hAnsi="Calibri" w:cs="Times New Roman"/>
      <w:kern w:val="0"/>
      <w:sz w:val="20"/>
      <w:szCs w:val="20"/>
      <w:lang w:val="en-GB"/>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E91E36"/>
    <w:pPr>
      <w:spacing w:line="254" w:lineRule="auto"/>
    </w:pPr>
    <w:rPr>
      <w:rFonts w:ascii="CG Times (WN)" w:eastAsia="MS Mincho" w:hAnsi="CG Times (WN)" w:cs="Times"/>
      <w:kern w:val="0"/>
      <w:sz w:val="20"/>
      <w:szCs w:val="20"/>
      <w:lang w:val="en-GB"/>
      <w14:ligatures w14:val="none"/>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E91E36"/>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E91E36"/>
  </w:style>
  <w:style w:type="table" w:customStyle="1" w:styleId="TableGrid32">
    <w:name w:val="TableGrid3"/>
    <w:basedOn w:val="TableNormal"/>
    <w:next w:val="TableGrid"/>
    <w:uiPriority w:val="3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E91E36"/>
    <w:pPr>
      <w:numPr>
        <w:numId w:val="12"/>
      </w:numPr>
    </w:pPr>
  </w:style>
  <w:style w:type="numbering" w:customStyle="1" w:styleId="StyleBulletedSymbolsymbolLeft025Hanging02">
    <w:name w:val="Style Bulleted Symbol (symbol) Left:  0.25&quot; Hanging:  0.2"/>
    <w:basedOn w:val="NoList"/>
    <w:rsid w:val="00E91E36"/>
    <w:pPr>
      <w:numPr>
        <w:numId w:val="15"/>
      </w:numPr>
    </w:pPr>
  </w:style>
  <w:style w:type="table" w:customStyle="1" w:styleId="ColorfulList-Accent12">
    <w:name w:val="Colorful List - Accent 12"/>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E91E36"/>
    <w:pPr>
      <w:numPr>
        <w:numId w:val="13"/>
      </w:numPr>
    </w:pPr>
  </w:style>
  <w:style w:type="numbering" w:customStyle="1" w:styleId="StyleBulletedSymbolsymbolLeft025Hanging02512">
    <w:name w:val="Style Bulleted Symbol (symbol) Left:  0.25&quot; Hanging:  0.25&quot;12"/>
    <w:basedOn w:val="NoList"/>
    <w:rsid w:val="00E91E36"/>
    <w:pPr>
      <w:numPr>
        <w:numId w:val="14"/>
      </w:numPr>
    </w:pPr>
  </w:style>
  <w:style w:type="numbering" w:customStyle="1" w:styleId="StyleBulletedSymbolsymbolLeft025Hanging02524">
    <w:name w:val="Style Bulleted Symbol (symbol) Left:  0.25&quot; Hanging:  0.25&quot;24"/>
    <w:basedOn w:val="NoList"/>
    <w:rsid w:val="00E91E36"/>
    <w:pPr>
      <w:numPr>
        <w:numId w:val="16"/>
      </w:numPr>
    </w:pPr>
  </w:style>
  <w:style w:type="table" w:customStyle="1" w:styleId="TableGrid432">
    <w:name w:val="Table Grid432"/>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E91E36"/>
    <w:pPr>
      <w:numPr>
        <w:numId w:val="48"/>
      </w:numPr>
      <w:tabs>
        <w:tab w:val="clear" w:pos="0"/>
        <w:tab w:val="left" w:pos="432"/>
      </w:tabs>
      <w:spacing w:beforeLines="50" w:before="50" w:afterLines="50" w:after="50"/>
      <w:jc w:val="both"/>
    </w:pPr>
    <w:rPr>
      <w:rFonts w:ascii="Times" w:eastAsia="DengXian" w:hAnsi="Times" w:cs="Times New Roman"/>
      <w:b/>
      <w:bCs/>
      <w:i/>
      <w:iCs/>
      <w:kern w:val="2"/>
      <w:sz w:val="20"/>
      <w:szCs w:val="20"/>
      <w:lang w:val="en-GB"/>
    </w:rPr>
  </w:style>
  <w:style w:type="character" w:customStyle="1" w:styleId="Proposal2Char">
    <w:name w:val="Proposal2 Char"/>
    <w:qFormat/>
    <w:rsid w:val="00E91E36"/>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E91E36"/>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E91E36"/>
    <w:pPr>
      <w:spacing w:line="252" w:lineRule="auto"/>
      <w:ind w:left="720"/>
    </w:pPr>
    <w:rPr>
      <w:rFonts w:ascii="Calibri" w:eastAsia="Calibri" w:hAnsi="Calibri" w:cs="Calibri"/>
    </w:rPr>
  </w:style>
  <w:style w:type="paragraph" w:customStyle="1" w:styleId="TDocObservation">
    <w:name w:val="TDoc Observation"/>
    <w:basedOn w:val="Normal"/>
    <w:qFormat/>
    <w:rsid w:val="00E91E36"/>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E91E36"/>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E91E36"/>
  </w:style>
  <w:style w:type="character" w:customStyle="1" w:styleId="xxb1zchn">
    <w:name w:val="x_xb1zchn"/>
    <w:basedOn w:val="DefaultParagraphFont"/>
    <w:rsid w:val="00E91E36"/>
  </w:style>
  <w:style w:type="character" w:customStyle="1" w:styleId="xxcontentpasted1">
    <w:name w:val="x_xcontentpasted1"/>
    <w:basedOn w:val="DefaultParagraphFont"/>
    <w:rsid w:val="00E91E36"/>
  </w:style>
  <w:style w:type="numbering" w:customStyle="1" w:styleId="NoList4">
    <w:name w:val="No List4"/>
    <w:next w:val="NoList"/>
    <w:uiPriority w:val="99"/>
    <w:semiHidden/>
    <w:unhideWhenUsed/>
    <w:rsid w:val="00E91E36"/>
  </w:style>
  <w:style w:type="table" w:customStyle="1" w:styleId="TableGrid40">
    <w:name w:val="TableGrid4"/>
    <w:basedOn w:val="TableNormal"/>
    <w:next w:val="TableGrid"/>
    <w:uiPriority w:val="9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E91E36"/>
    <w:pPr>
      <w:numPr>
        <w:numId w:val="25"/>
      </w:numPr>
    </w:pPr>
  </w:style>
  <w:style w:type="numbering" w:customStyle="1" w:styleId="StyleBulletedSymbolsymbolLeft025Hanging03">
    <w:name w:val="Style Bulleted Symbol (symbol) Left:  0.25&quot; Hanging:  0.3"/>
    <w:basedOn w:val="NoList"/>
    <w:rsid w:val="00E91E36"/>
    <w:pPr>
      <w:numPr>
        <w:numId w:val="55"/>
      </w:numPr>
    </w:pPr>
  </w:style>
  <w:style w:type="table" w:customStyle="1" w:styleId="ColorfulList-Accent13">
    <w:name w:val="Colorful List - Accent 13"/>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E91E36"/>
    <w:pPr>
      <w:numPr>
        <w:numId w:val="29"/>
      </w:numPr>
    </w:pPr>
  </w:style>
  <w:style w:type="numbering" w:customStyle="1" w:styleId="StyleBulletedSymbolsymbolLeft025Hanging02513">
    <w:name w:val="Style Bulleted Symbol (symbol) Left:  0.25&quot; Hanging:  0.25&quot;13"/>
    <w:basedOn w:val="NoList"/>
    <w:rsid w:val="00E91E36"/>
    <w:pPr>
      <w:numPr>
        <w:numId w:val="30"/>
      </w:numPr>
    </w:pPr>
  </w:style>
  <w:style w:type="numbering" w:customStyle="1" w:styleId="StyleBulletedSymbolsymbolLeft025Hanging02525">
    <w:name w:val="Style Bulleted Symbol (symbol) Left:  0.25&quot; Hanging:  0.25&quot;25"/>
    <w:basedOn w:val="NoList"/>
    <w:rsid w:val="00E91E36"/>
    <w:pPr>
      <w:numPr>
        <w:numId w:val="56"/>
      </w:numPr>
    </w:pPr>
  </w:style>
  <w:style w:type="table" w:customStyle="1" w:styleId="TableGrid433">
    <w:name w:val="Table Grid433"/>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E91E36"/>
    <w:rPr>
      <w:rFonts w:ascii="Calibri" w:eastAsia="Calibri" w:hAnsi="Calibri" w:cs="Times New Roman"/>
      <w:kern w:val="0"/>
      <w:sz w:val="22"/>
      <w:lang w:eastAsia="en-US"/>
    </w:rPr>
  </w:style>
  <w:style w:type="paragraph" w:customStyle="1" w:styleId="LGTdoc">
    <w:name w:val="LGTdoc_소제목"/>
    <w:basedOn w:val="LGTdoc0"/>
    <w:qFormat/>
    <w:rsid w:val="00E91E36"/>
    <w:pPr>
      <w:numPr>
        <w:numId w:val="50"/>
      </w:numPr>
      <w:tabs>
        <w:tab w:val="clear" w:pos="800"/>
        <w:tab w:val="left" w:pos="400"/>
      </w:tabs>
      <w:kinsoku w:val="0"/>
      <w:overflowPunct w:val="0"/>
      <w:spacing w:after="60"/>
      <w:ind w:left="0" w:firstLine="0"/>
      <w:textAlignment w:val="baseline"/>
    </w:pPr>
    <w:rPr>
      <w:b/>
      <w:snapToGrid w:val="0"/>
      <w:sz w:val="24"/>
      <w:szCs w:val="22"/>
    </w:rPr>
  </w:style>
  <w:style w:type="table" w:customStyle="1" w:styleId="TableGrid311">
    <w:name w:val="TableGrid31"/>
    <w:basedOn w:val="TableNormal"/>
    <w:next w:val="TableGrid"/>
    <w:uiPriority w:val="39"/>
    <w:qFormat/>
    <w:rsid w:val="00E91E36"/>
    <w:pPr>
      <w:spacing w:after="0" w:line="240" w:lineRule="auto"/>
    </w:pPr>
    <w:rPr>
      <w:rFonts w:ascii="Calibri" w:eastAsia="SimSun" w:hAnsi="Calibri" w:cs="Arial"/>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E91E36"/>
    <w:pPr>
      <w:numPr>
        <w:numId w:val="51"/>
      </w:numPr>
      <w:pBdr>
        <w:top w:val="single" w:sz="12" w:space="3" w:color="auto"/>
      </w:pBdr>
      <w:tabs>
        <w:tab w:val="left" w:pos="3267"/>
      </w:tabs>
      <w:spacing w:before="240" w:after="180"/>
      <w:ind w:left="0" w:firstLine="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E91E36"/>
    <w:pPr>
      <w:spacing w:after="0" w:line="240" w:lineRule="auto"/>
    </w:pPr>
    <w:rPr>
      <w:rFonts w:ascii="CG Times (WN)" w:eastAsia="SimSun" w:hAnsi="CG Times (WN)" w:cs="Times New Roman"/>
      <w:color w:val="FFFFFF"/>
      <w:kern w:val="0"/>
      <w:sz w:val="20"/>
      <w:szCs w:val="20"/>
      <w:lang w:eastAsia="zh-CN"/>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E91E36"/>
    <w:pPr>
      <w:spacing w:after="160" w:line="259" w:lineRule="auto"/>
    </w:pPr>
    <w:rPr>
      <w:rFonts w:eastAsia="Arial"/>
      <w:bCs/>
      <w:noProof w:val="0"/>
      <w:sz w:val="22"/>
      <w:lang w:val="en-GB"/>
    </w:rPr>
  </w:style>
  <w:style w:type="character" w:customStyle="1" w:styleId="Char0">
    <w:name w:val="样式 页眉 Char"/>
    <w:link w:val="ac"/>
    <w:qFormat/>
    <w:rsid w:val="00E91E36"/>
    <w:rPr>
      <w:rFonts w:ascii="Arial" w:eastAsia="Arial" w:hAnsi="Arial" w:cs="Times New Roman"/>
      <w:b/>
      <w:bCs/>
      <w:kern w:val="0"/>
      <w:sz w:val="22"/>
      <w:szCs w:val="20"/>
      <w:lang w:val="en-GB"/>
      <w14:ligatures w14:val="none"/>
    </w:rPr>
  </w:style>
  <w:style w:type="paragraph" w:customStyle="1" w:styleId="StatementHeading">
    <w:name w:val="Statement Heading"/>
    <w:basedOn w:val="Normal"/>
    <w:next w:val="StatementBody"/>
    <w:qFormat/>
    <w:rsid w:val="00E91E36"/>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E91E36"/>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E91E36"/>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E91E36"/>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E91E36"/>
    <w:pPr>
      <w:spacing w:line="259" w:lineRule="auto"/>
      <w:jc w:val="both"/>
    </w:pPr>
    <w:rPr>
      <w:rFonts w:ascii="Times New Roman" w:eastAsia="Times New Roman" w:hAnsi="Times New Roman" w:cs="Times New Roman"/>
      <w:kern w:val="0"/>
      <w:sz w:val="16"/>
      <w:szCs w:val="16"/>
      <w14:ligatures w14:val="none"/>
    </w:rPr>
  </w:style>
  <w:style w:type="paragraph" w:customStyle="1" w:styleId="NormalsmallspacingBold">
    <w:name w:val="Normal + small spacing + Bold"/>
    <w:basedOn w:val="Normal"/>
    <w:qFormat/>
    <w:rsid w:val="00E91E36"/>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E91E36"/>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E91E36"/>
    <w:pPr>
      <w:spacing w:after="0" w:line="240" w:lineRule="auto"/>
    </w:pPr>
    <w:rPr>
      <w:rFonts w:ascii="CG Times (WN)" w:eastAsia="SimSun" w:hAnsi="CG Times (WN)" w:cs="Times New Roman"/>
      <w:color w:val="2F5496"/>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E91E36"/>
    <w:rPr>
      <w:color w:val="605E5C"/>
      <w:shd w:val="clear" w:color="auto" w:fill="E1DFDD"/>
    </w:rPr>
  </w:style>
  <w:style w:type="table" w:customStyle="1" w:styleId="TableGrid110">
    <w:name w:val="TableGrid11"/>
    <w:basedOn w:val="TableNormal"/>
    <w:uiPriority w:val="39"/>
    <w:qFormat/>
    <w:rsid w:val="00E91E36"/>
    <w:pPr>
      <w:spacing w:after="0" w:line="240" w:lineRule="auto"/>
    </w:pPr>
    <w:rPr>
      <w:rFonts w:ascii="Calibri" w:eastAsia="Calibri" w:hAnsi="Calibri" w:cs="Times New Roman"/>
      <w:kern w:val="0"/>
      <w:sz w:val="22"/>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E91E36"/>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E91E36"/>
    <w:rPr>
      <w:rFonts w:ascii="Times New Roman" w:eastAsia="SimSun" w:hAnsi="Times New Roman" w:cs="Times New Roman"/>
      <w:b/>
      <w:kern w:val="0"/>
      <w:sz w:val="20"/>
      <w:lang w:eastAsia="zh-CN"/>
      <w14:ligatures w14:val="none"/>
    </w:rPr>
  </w:style>
  <w:style w:type="paragraph" w:customStyle="1" w:styleId="mc-p0">
    <w:name w:val="mc-p___"/>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E91E36"/>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E91E36"/>
    <w:pPr>
      <w:spacing w:after="0" w:line="240" w:lineRule="auto"/>
    </w:pPr>
    <w:rPr>
      <w:rFonts w:ascii="Calibri" w:eastAsia="Calibri" w:hAnsi="Calibri" w:cs="Times New Roman"/>
      <w:kern w:val="0"/>
      <w:sz w:val="22"/>
      <w:szCs w:val="22"/>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E91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E91E36"/>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91E36"/>
    <w:pPr>
      <w:spacing w:after="0" w:line="240" w:lineRule="auto"/>
    </w:pPr>
    <w:rPr>
      <w:rFonts w:ascii="CG Times (WN)" w:eastAsia="SimSun" w:hAnsi="CG Times (WN)" w:cs="Times New Roman"/>
      <w:kern w:val="0"/>
      <w:sz w:val="20"/>
      <w:szCs w:val="20"/>
      <w:lang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E91E36"/>
    <w:pPr>
      <w:spacing w:after="0" w:line="240" w:lineRule="auto"/>
    </w:pPr>
    <w:rPr>
      <w:rFonts w:ascii="CG Times (WN)" w:eastAsia="SimSun" w:hAnsi="CG Times (WN)" w:cs="Times New Roman"/>
      <w:color w:val="2F5496"/>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E91E36"/>
    <w:rPr>
      <w:rFonts w:ascii="Nirmala UI" w:hAnsi="Nirmala UI" w:cs="Arial" w:hint="default"/>
      <w:color w:val="auto"/>
      <w:sz w:val="20"/>
      <w:szCs w:val="22"/>
    </w:rPr>
  </w:style>
  <w:style w:type="paragraph" w:customStyle="1" w:styleId="212">
    <w:name w:val="修订21"/>
    <w:hidden/>
    <w:uiPriority w:val="99"/>
    <w:semiHidden/>
    <w:qFormat/>
    <w:rsid w:val="00E91E36"/>
    <w:pPr>
      <w:spacing w:after="0" w:line="240" w:lineRule="auto"/>
    </w:pPr>
    <w:rPr>
      <w:rFonts w:ascii="Times New Roman" w:eastAsia="SimSun" w:hAnsi="Times New Roman" w:cs="Times New Roman"/>
      <w:kern w:val="0"/>
      <w:sz w:val="20"/>
      <w:szCs w:val="20"/>
      <w:lang w:val="en-GB"/>
      <w14:ligatures w14:val="none"/>
    </w:rPr>
  </w:style>
  <w:style w:type="character" w:customStyle="1" w:styleId="1f2">
    <w:name w:val="@他1"/>
    <w:uiPriority w:val="99"/>
    <w:unhideWhenUsed/>
    <w:qFormat/>
    <w:rsid w:val="00E91E36"/>
    <w:rPr>
      <w:color w:val="2B579A"/>
      <w:shd w:val="clear" w:color="auto" w:fill="E1DFDD"/>
    </w:rPr>
  </w:style>
  <w:style w:type="character" w:customStyle="1" w:styleId="Mention1">
    <w:name w:val="Mention1"/>
    <w:uiPriority w:val="99"/>
    <w:unhideWhenUsed/>
    <w:qFormat/>
    <w:rsid w:val="00E91E36"/>
    <w:rPr>
      <w:color w:val="2B579A"/>
      <w:shd w:val="clear" w:color="auto" w:fill="E1DFDD"/>
    </w:rPr>
  </w:style>
  <w:style w:type="character" w:customStyle="1" w:styleId="24">
    <w:name w:val="@他2"/>
    <w:uiPriority w:val="99"/>
    <w:unhideWhenUsed/>
    <w:qFormat/>
    <w:rsid w:val="00E91E36"/>
    <w:rPr>
      <w:color w:val="2B579A"/>
      <w:shd w:val="clear" w:color="auto" w:fill="E1DFDD"/>
    </w:rPr>
  </w:style>
  <w:style w:type="character" w:customStyle="1" w:styleId="25">
    <w:name w:val="未处理的提及2"/>
    <w:uiPriority w:val="99"/>
    <w:semiHidden/>
    <w:unhideWhenUsed/>
    <w:rsid w:val="00E91E36"/>
    <w:rPr>
      <w:color w:val="605E5C"/>
      <w:shd w:val="clear" w:color="auto" w:fill="E1DFDD"/>
    </w:rPr>
  </w:style>
  <w:style w:type="character" w:customStyle="1" w:styleId="Mention2">
    <w:name w:val="Mention2"/>
    <w:uiPriority w:val="99"/>
    <w:unhideWhenUsed/>
    <w:rsid w:val="00E91E36"/>
    <w:rPr>
      <w:color w:val="2B579A"/>
      <w:shd w:val="clear" w:color="auto" w:fill="E1DFDD"/>
    </w:rPr>
  </w:style>
  <w:style w:type="paragraph" w:styleId="Bibliography">
    <w:name w:val="Bibliography"/>
    <w:basedOn w:val="Normal"/>
    <w:next w:val="Normal"/>
    <w:uiPriority w:val="37"/>
    <w:semiHidden/>
    <w:unhideWhenUsed/>
    <w:rsid w:val="00E91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E91E36"/>
  </w:style>
  <w:style w:type="character" w:customStyle="1" w:styleId="BodyTextChar1">
    <w:name w:val="Body Text Char1"/>
    <w:aliases w:val="bt Char1"/>
    <w:uiPriority w:val="99"/>
    <w:semiHidden/>
    <w:rsid w:val="00E91E36"/>
    <w:rPr>
      <w:rFonts w:ascii="Calibri" w:eastAsia="Calibri" w:hAnsi="Calibri" w:cs="Arial"/>
      <w:kern w:val="2"/>
      <w:sz w:val="22"/>
      <w:szCs w:val="22"/>
      <w:lang w:eastAsia="en-US"/>
    </w:rPr>
  </w:style>
  <w:style w:type="paragraph" w:customStyle="1" w:styleId="1f3">
    <w:name w:val="无间隔1"/>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11">
    <w:name w:val="彩色列表 - 强调文字颜色 11"/>
    <w:basedOn w:val="Normal"/>
    <w:uiPriority w:val="34"/>
    <w:qFormat/>
    <w:rsid w:val="00E91E36"/>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110">
    <w:name w:val="彩色底纹 - 强调文字颜色 11"/>
    <w:uiPriority w:val="71"/>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Style2">
    <w:name w:val="_Style 2"/>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paragraph" w:customStyle="1" w:styleId="Style10">
    <w:name w:val="_Style 1"/>
    <w:uiPriority w:val="99"/>
    <w:qFormat/>
    <w:rsid w:val="00E91E36"/>
    <w:pPr>
      <w:spacing w:line="252" w:lineRule="auto"/>
    </w:pPr>
    <w:rPr>
      <w:rFonts w:ascii="Times New Roman" w:eastAsia="SimSun" w:hAnsi="Times New Roman" w:cs="Times New Roman"/>
      <w:kern w:val="0"/>
      <w:sz w:val="22"/>
      <w:szCs w:val="22"/>
      <w:lang w:eastAsia="zh-CN"/>
      <w14:ligatures w14:val="none"/>
    </w:rPr>
  </w:style>
  <w:style w:type="character" w:customStyle="1" w:styleId="RAN1textChar">
    <w:name w:val="RAN1 text Char"/>
    <w:link w:val="RAN1text"/>
    <w:qFormat/>
    <w:locked/>
    <w:rsid w:val="00E91E36"/>
    <w:rPr>
      <w:rFonts w:ascii="MS Mincho" w:hAnsi="MS Mincho"/>
      <w:color w:val="0000FF"/>
      <w:sz w:val="21"/>
    </w:rPr>
  </w:style>
  <w:style w:type="paragraph" w:customStyle="1" w:styleId="RAN1text">
    <w:name w:val="RAN1 text"/>
    <w:basedOn w:val="BodyText"/>
    <w:link w:val="RAN1textChar"/>
    <w:qFormat/>
    <w:rsid w:val="00E91E36"/>
    <w:pPr>
      <w:widowControl w:val="0"/>
      <w:spacing w:after="0"/>
      <w:jc w:val="both"/>
    </w:pPr>
    <w:rPr>
      <w:rFonts w:ascii="MS Mincho" w:eastAsiaTheme="minorHAnsi" w:hAnsi="MS Mincho" w:cstheme="minorBidi"/>
      <w:color w:val="0000FF"/>
      <w:kern w:val="2"/>
      <w:sz w:val="21"/>
      <w:szCs w:val="24"/>
      <w:lang w:val="en-US" w:eastAsia="en-US"/>
      <w14:ligatures w14:val="standardContextual"/>
    </w:rPr>
  </w:style>
  <w:style w:type="paragraph" w:customStyle="1" w:styleId="reader-word-layer">
    <w:name w:val="reader-word-layer"/>
    <w:basedOn w:val="Normal"/>
    <w:uiPriority w:val="99"/>
    <w:qFormat/>
    <w:rsid w:val="00E91E36"/>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E91E36"/>
    <w:pPr>
      <w:spacing w:line="252" w:lineRule="auto"/>
      <w:jc w:val="both"/>
    </w:pPr>
    <w:rPr>
      <w:rFonts w:ascii="Times New Roman" w:eastAsia="SimSun" w:hAnsi="Times New Roman" w:cs="Times New Roman"/>
      <w:sz w:val="21"/>
      <w:szCs w:val="21"/>
      <w:lang w:eastAsia="zh-CN"/>
      <w14:ligatures w14:val="none"/>
    </w:rPr>
  </w:style>
  <w:style w:type="paragraph" w:customStyle="1" w:styleId="26">
    <w:name w:val="正文2"/>
    <w:uiPriority w:val="99"/>
    <w:qFormat/>
    <w:rsid w:val="00E91E36"/>
    <w:pPr>
      <w:spacing w:line="252" w:lineRule="auto"/>
      <w:jc w:val="both"/>
    </w:pPr>
    <w:rPr>
      <w:rFonts w:ascii="Times New Roman" w:eastAsia="SimSun" w:hAnsi="Times New Roman" w:cs="Times New Roman"/>
      <w:sz w:val="21"/>
      <w:szCs w:val="21"/>
      <w:lang w:eastAsia="zh-CN"/>
      <w14:ligatures w14:val="none"/>
    </w:rPr>
  </w:style>
  <w:style w:type="character" w:customStyle="1" w:styleId="1Char">
    <w:name w:val="样式1 Char"/>
    <w:link w:val="1f5"/>
    <w:qFormat/>
    <w:locked/>
    <w:rsid w:val="00E91E36"/>
    <w:rPr>
      <w:rFonts w:ascii="Microsoft YaHei" w:eastAsia="Microsoft YaHei" w:hAnsi="Microsoft YaHei"/>
      <w:b/>
    </w:rPr>
  </w:style>
  <w:style w:type="paragraph" w:customStyle="1" w:styleId="1f5">
    <w:name w:val="样式1"/>
    <w:basedOn w:val="Normal"/>
    <w:link w:val="1Char"/>
    <w:qFormat/>
    <w:rsid w:val="00E91E36"/>
    <w:pPr>
      <w:snapToGrid w:val="0"/>
      <w:spacing w:before="120" w:afterLines="50" w:after="0" w:line="240" w:lineRule="auto"/>
      <w:jc w:val="both"/>
    </w:pPr>
    <w:rPr>
      <w:rFonts w:ascii="Microsoft YaHei" w:eastAsia="Microsoft YaHei" w:hAnsi="Microsoft YaHei"/>
      <w:b/>
      <w:kern w:val="2"/>
      <w:sz w:val="24"/>
      <w:szCs w:val="24"/>
      <w14:ligatures w14:val="standardContextual"/>
    </w:rPr>
  </w:style>
  <w:style w:type="paragraph" w:customStyle="1" w:styleId="33">
    <w:name w:val="正文3"/>
    <w:uiPriority w:val="99"/>
    <w:qFormat/>
    <w:rsid w:val="00E91E36"/>
    <w:pPr>
      <w:spacing w:before="100" w:beforeAutospacing="1" w:after="180" w:line="252" w:lineRule="auto"/>
    </w:pPr>
    <w:rPr>
      <w:rFonts w:ascii="Times New Roman" w:eastAsia="SimSun" w:hAnsi="Times New Roman" w:cs="Times New Roman"/>
      <w:kern w:val="0"/>
      <w:lang w:eastAsia="zh-CN"/>
      <w14:ligatures w14:val="none"/>
    </w:rPr>
  </w:style>
  <w:style w:type="paragraph" w:customStyle="1" w:styleId="04Proposal1">
    <w:name w:val="04_Proposal1"/>
    <w:basedOn w:val="Normal"/>
    <w:uiPriority w:val="99"/>
    <w:qFormat/>
    <w:rsid w:val="00E91E36"/>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E91E36"/>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E91E36"/>
    <w:pPr>
      <w:spacing w:before="100" w:beforeAutospacing="1" w:after="180" w:line="252" w:lineRule="auto"/>
    </w:pPr>
    <w:rPr>
      <w:rFonts w:ascii="Times New Roman" w:eastAsia="SimSun" w:hAnsi="Times New Roman" w:cs="Times New Roman"/>
      <w:kern w:val="0"/>
      <w:lang w:eastAsia="zh-CN"/>
      <w14:ligatures w14:val="none"/>
    </w:rPr>
  </w:style>
  <w:style w:type="paragraph" w:customStyle="1" w:styleId="50">
    <w:name w:val="正文5"/>
    <w:uiPriority w:val="99"/>
    <w:qFormat/>
    <w:rsid w:val="00E91E36"/>
    <w:pPr>
      <w:spacing w:before="100" w:beforeAutospacing="1" w:after="180" w:line="252" w:lineRule="auto"/>
    </w:pPr>
    <w:rPr>
      <w:rFonts w:ascii="Times New Roman" w:eastAsia="Times New Roman" w:hAnsi="Times New Roman" w:cs="Times New Roman"/>
      <w:kern w:val="0"/>
      <w:lang w:eastAsia="zh-CN"/>
      <w14:ligatures w14:val="none"/>
    </w:rPr>
  </w:style>
  <w:style w:type="paragraph" w:customStyle="1" w:styleId="PatAppBody">
    <w:name w:val="PatApp Body"/>
    <w:basedOn w:val="Normal"/>
    <w:uiPriority w:val="99"/>
    <w:qFormat/>
    <w:rsid w:val="00E91E36"/>
    <w:pPr>
      <w:numPr>
        <w:numId w:val="52"/>
      </w:numPr>
      <w:tabs>
        <w:tab w:val="clear" w:pos="1080"/>
      </w:tabs>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E91E36"/>
    <w:rPr>
      <w:b/>
      <w:i w:val="0"/>
      <w:iCs w:val="0"/>
    </w:rPr>
  </w:style>
  <w:style w:type="paragraph" w:customStyle="1" w:styleId="PatAppl">
    <w:name w:val="Pat Appl"/>
    <w:basedOn w:val="PatAppBody"/>
    <w:qFormat/>
    <w:rsid w:val="00E91E36"/>
    <w:pPr>
      <w:spacing w:after="0"/>
    </w:pPr>
  </w:style>
  <w:style w:type="character" w:customStyle="1" w:styleId="emailstyle121">
    <w:name w:val="emailstyle121"/>
    <w:semiHidden/>
    <w:rsid w:val="00E91E36"/>
    <w:rPr>
      <w:rFonts w:ascii="Nirmala UI" w:hAnsi="Nirmala UI" w:cs="Arial" w:hint="default"/>
      <w:color w:val="auto"/>
      <w:sz w:val="20"/>
      <w:szCs w:val="22"/>
    </w:rPr>
  </w:style>
  <w:style w:type="character" w:customStyle="1" w:styleId="1-2Char">
    <w:name w:val="中等深浅网格 1 - 强调文字颜色 2 Char"/>
    <w:uiPriority w:val="34"/>
    <w:qFormat/>
    <w:locked/>
    <w:rsid w:val="00E91E36"/>
    <w:rPr>
      <w:rFonts w:ascii="Times New Roman" w:hAnsi="Times New Roman" w:cs="Times New Roman" w:hint="default"/>
      <w:kern w:val="2"/>
      <w:sz w:val="21"/>
      <w:szCs w:val="24"/>
    </w:rPr>
  </w:style>
  <w:style w:type="character" w:customStyle="1" w:styleId="word">
    <w:name w:val="word"/>
    <w:basedOn w:val="DefaultParagraphFont"/>
    <w:qFormat/>
    <w:rsid w:val="00E91E36"/>
  </w:style>
  <w:style w:type="character" w:customStyle="1" w:styleId="high-light">
    <w:name w:val="high-light"/>
    <w:basedOn w:val="DefaultParagraphFont"/>
    <w:qFormat/>
    <w:rsid w:val="00E91E36"/>
  </w:style>
  <w:style w:type="character" w:customStyle="1" w:styleId="pos">
    <w:name w:val="pos"/>
    <w:basedOn w:val="DefaultParagraphFont"/>
    <w:qFormat/>
    <w:rsid w:val="00E91E36"/>
  </w:style>
  <w:style w:type="character" w:customStyle="1" w:styleId="apple-style-span">
    <w:name w:val="apple-style-span"/>
    <w:basedOn w:val="DefaultParagraphFont"/>
    <w:qFormat/>
    <w:rsid w:val="00E91E36"/>
  </w:style>
  <w:style w:type="character" w:customStyle="1" w:styleId="1f7">
    <w:name w:val="占位符文本1"/>
    <w:uiPriority w:val="99"/>
    <w:qFormat/>
    <w:rsid w:val="00E91E36"/>
    <w:rPr>
      <w:color w:val="808080"/>
    </w:rPr>
  </w:style>
  <w:style w:type="character" w:customStyle="1" w:styleId="PlaceholderText1">
    <w:name w:val="Placeholder Text1"/>
    <w:uiPriority w:val="99"/>
    <w:semiHidden/>
    <w:qFormat/>
    <w:rsid w:val="00E91E36"/>
    <w:rPr>
      <w:color w:val="808080"/>
    </w:rPr>
  </w:style>
  <w:style w:type="character" w:customStyle="1" w:styleId="xxxapple-converted-space0">
    <w:name w:val="x_xxapple-converted-space"/>
    <w:basedOn w:val="DefaultParagraphFont"/>
    <w:qFormat/>
    <w:rsid w:val="00E91E36"/>
  </w:style>
  <w:style w:type="table" w:styleId="MediumGrid1-Accent2">
    <w:name w:val="Medium Grid 1 Accent 2"/>
    <w:basedOn w:val="TableNormal"/>
    <w:uiPriority w:val="34"/>
    <w:semiHidden/>
    <w:unhideWhenUsed/>
    <w:qFormat/>
    <w:rsid w:val="00E91E36"/>
    <w:pPr>
      <w:spacing w:after="0" w:line="240" w:lineRule="auto"/>
    </w:pPr>
    <w:rPr>
      <w:rFonts w:ascii="Times New Roman" w:eastAsia="SimSun" w:hAnsi="Times New Roman" w:cs="Times New Roman"/>
      <w:sz w:val="21"/>
      <w:lang w:eastAsia="zh-CN"/>
      <w14:ligatures w14:val="none"/>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E91E36"/>
    <w:pPr>
      <w:spacing w:after="0" w:line="240" w:lineRule="auto"/>
    </w:pPr>
    <w:rPr>
      <w:rFonts w:ascii="Times New Roman" w:eastAsia="Times New Roman" w:hAnsi="Times New Roman" w:cs="Times New Roman"/>
      <w:kern w:val="0"/>
      <w:sz w:val="20"/>
      <w:szCs w:val="20"/>
      <w:lang w:eastAsia="zh-CN"/>
      <w14:ligatures w14:val="none"/>
    </w:rPr>
    <w:tblPr>
      <w:tblCellMar>
        <w:top w:w="0" w:type="dxa"/>
        <w:left w:w="108" w:type="dxa"/>
        <w:bottom w:w="0" w:type="dxa"/>
        <w:right w:w="108" w:type="dxa"/>
      </w:tblCellMar>
    </w:tblPr>
  </w:style>
  <w:style w:type="table" w:customStyle="1" w:styleId="TableGrid22">
    <w:name w:val="Table Grid22"/>
    <w:basedOn w:val="TableNormal"/>
    <w:uiPriority w:val="59"/>
    <w:qFormat/>
    <w:rsid w:val="00E91E36"/>
    <w:pPr>
      <w:spacing w:after="0" w:line="240" w:lineRule="auto"/>
    </w:pPr>
    <w:rPr>
      <w:rFonts w:ascii="Times New Roman" w:eastAsia="Times New Roma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E91E36"/>
    <w:rPr>
      <w:color w:val="2B579A"/>
      <w:shd w:val="clear" w:color="auto" w:fill="E1DFDD"/>
    </w:rPr>
  </w:style>
  <w:style w:type="numbering" w:customStyle="1" w:styleId="1f9">
    <w:name w:val="无列表1"/>
    <w:next w:val="NoList"/>
    <w:uiPriority w:val="99"/>
    <w:semiHidden/>
    <w:unhideWhenUsed/>
    <w:rsid w:val="00E91E36"/>
  </w:style>
  <w:style w:type="table" w:customStyle="1" w:styleId="4-11">
    <w:name w:val="网格表 4 - 着色 11"/>
    <w:basedOn w:val="TableNormal"/>
    <w:uiPriority w:val="49"/>
    <w:rsid w:val="00E91E36"/>
    <w:pPr>
      <w:spacing w:after="0" w:line="240" w:lineRule="auto"/>
    </w:pPr>
    <w:rPr>
      <w:rFonts w:ascii="Calibri" w:eastAsia="SimSun" w:hAnsi="Calibri" w:cs="Arial"/>
      <w:kern w:val="0"/>
      <w:sz w:val="22"/>
      <w:szCs w:val="22"/>
      <w:lang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E91E36"/>
  </w:style>
  <w:style w:type="character" w:customStyle="1" w:styleId="ad">
    <w:name w:val="正文文本 字符"/>
    <w:aliases w:val="bt 字符"/>
    <w:rsid w:val="00E91E36"/>
    <w:rPr>
      <w:rFonts w:ascii="Times" w:eastAsia="Batang" w:hAnsi="Times"/>
      <w:szCs w:val="24"/>
      <w:lang w:val="en-GB" w:eastAsia="x-none"/>
    </w:rPr>
  </w:style>
  <w:style w:type="table" w:customStyle="1" w:styleId="27">
    <w:name w:val="网格型2"/>
    <w:basedOn w:val="TableNormal"/>
    <w:next w:val="TableGrid"/>
    <w:uiPriority w:val="39"/>
    <w:qFormat/>
    <w:rsid w:val="00E91E36"/>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E91E36"/>
    <w:pPr>
      <w:numPr>
        <w:numId w:val="53"/>
      </w:numPr>
      <w:pBdr>
        <w:top w:val="single" w:sz="12" w:space="3" w:color="auto"/>
      </w:pBdr>
      <w:overflowPunct w:val="0"/>
      <w:autoSpaceDE w:val="0"/>
      <w:autoSpaceDN w:val="0"/>
      <w:adjustRightInd w:val="0"/>
      <w:spacing w:beforeLines="50" w:before="120" w:afterLines="50" w:after="120" w:line="240" w:lineRule="auto"/>
      <w:ind w:left="0" w:firstLine="0"/>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E91E36"/>
    <w:pPr>
      <w:keepLines w:val="0"/>
      <w:numPr>
        <w:ilvl w:val="1"/>
        <w:numId w:val="53"/>
      </w:numPr>
      <w:spacing w:before="240" w:after="60" w:line="240" w:lineRule="auto"/>
      <w:ind w:left="0" w:firstLine="0"/>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E91E36"/>
    <w:pPr>
      <w:numPr>
        <w:ilvl w:val="2"/>
      </w:numPr>
      <w:tabs>
        <w:tab w:val="num" w:pos="360"/>
      </w:tabs>
      <w:ind w:left="0" w:firstLine="0"/>
    </w:pPr>
    <w:rPr>
      <w:sz w:val="22"/>
    </w:rPr>
  </w:style>
  <w:style w:type="character" w:customStyle="1" w:styleId="title2Char">
    <w:name w:val="title 2 Char"/>
    <w:link w:val="title2"/>
    <w:rsid w:val="00E91E36"/>
    <w:rPr>
      <w:rFonts w:ascii="Arial" w:eastAsia="Arial" w:hAnsi="Arial" w:cs="Arial"/>
      <w:bCs/>
      <w:iCs/>
      <w:kern w:val="0"/>
      <w:sz w:val="28"/>
      <w:szCs w:val="28"/>
      <w:lang w:eastAsia="zh-CN"/>
      <w14:ligatures w14:val="none"/>
    </w:rPr>
  </w:style>
  <w:style w:type="character" w:customStyle="1" w:styleId="CRCoverPageZchn">
    <w:name w:val="CR Cover Page Zchn"/>
    <w:qFormat/>
    <w:rsid w:val="00E91E36"/>
    <w:rPr>
      <w:rFonts w:ascii="Arial" w:eastAsia="MS Mincho" w:hAnsi="Arial"/>
      <w:lang w:val="en-GB" w:eastAsia="en-US"/>
    </w:rPr>
  </w:style>
  <w:style w:type="character" w:customStyle="1" w:styleId="cf01">
    <w:name w:val="cf01"/>
    <w:qFormat/>
    <w:rsid w:val="00E91E36"/>
    <w:rPr>
      <w:rFonts w:ascii="Segoe UI" w:hAnsi="Segoe UI" w:cs="Segoe UI" w:hint="default"/>
      <w:sz w:val="18"/>
      <w:szCs w:val="18"/>
    </w:rPr>
  </w:style>
  <w:style w:type="paragraph" w:customStyle="1" w:styleId="000proposal">
    <w:name w:val="000_proposal"/>
    <w:basedOn w:val="Normal"/>
    <w:link w:val="000proposalChar"/>
    <w:qFormat/>
    <w:rsid w:val="00E91E36"/>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E91E36"/>
    <w:rPr>
      <w:rFonts w:ascii="Times New Roman" w:eastAsia="SimSun" w:hAnsi="Times New Roman" w:cs="Times New Roman"/>
      <w:b/>
      <w:bCs/>
      <w:i/>
      <w:iCs/>
      <w:kern w:val="0"/>
      <w:sz w:val="20"/>
      <w:lang w:eastAsia="zh-CN"/>
      <w14:ligatures w14:val="none"/>
    </w:rPr>
  </w:style>
  <w:style w:type="paragraph" w:customStyle="1" w:styleId="00Text">
    <w:name w:val="00_Text"/>
    <w:basedOn w:val="Normal"/>
    <w:link w:val="00TextChar"/>
    <w:qFormat/>
    <w:rsid w:val="00E91E36"/>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E91E36"/>
    <w:rPr>
      <w:rFonts w:ascii="Times New Roman" w:eastAsia="SimSun" w:hAnsi="Times New Roman" w:cs="Times New Roman"/>
      <w:kern w:val="0"/>
      <w:lang w:eastAsia="zh-CN"/>
      <w14:ligatures w14:val="none"/>
    </w:rPr>
  </w:style>
  <w:style w:type="character" w:customStyle="1" w:styleId="1fa">
    <w:name w:val="题注 字符1"/>
    <w:qFormat/>
    <w:rsid w:val="00E91E36"/>
    <w:rPr>
      <w:rFonts w:ascii="Tahoma" w:eastAsia="MS Gothic" w:hAnsi="Tahoma"/>
      <w:sz w:val="24"/>
      <w:shd w:val="clear" w:color="auto" w:fill="000080"/>
      <w:lang w:val="en-GB" w:eastAsia="ja-JP"/>
    </w:rPr>
  </w:style>
  <w:style w:type="character" w:customStyle="1" w:styleId="B4Char">
    <w:name w:val="B4 Char"/>
    <w:link w:val="B4"/>
    <w:qFormat/>
    <w:rsid w:val="00E91E36"/>
    <w:rPr>
      <w:rFonts w:ascii="Times New Roman" w:eastAsia="MS Mincho" w:hAnsi="Times New Roman" w:cs="Times New Roman"/>
      <w:kern w:val="0"/>
      <w:sz w:val="20"/>
      <w:szCs w:val="20"/>
      <w:lang w:val="en-GB"/>
      <w14:ligatures w14:val="none"/>
    </w:rPr>
  </w:style>
  <w:style w:type="table" w:customStyle="1" w:styleId="TableGrid9">
    <w:name w:val="Table Grid9"/>
    <w:basedOn w:val="TableNormal"/>
    <w:uiPriority w:val="39"/>
    <w:qFormat/>
    <w:rsid w:val="00E91E36"/>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E91E36"/>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E91E36"/>
  </w:style>
  <w:style w:type="table" w:customStyle="1" w:styleId="TableGrid5">
    <w:name w:val="TableGrid5"/>
    <w:basedOn w:val="TableNormal"/>
    <w:next w:val="TableGrid"/>
    <w:uiPriority w:val="59"/>
    <w:qFormat/>
    <w:rsid w:val="00E91E36"/>
    <w:pPr>
      <w:spacing w:after="0" w:line="240" w:lineRule="auto"/>
    </w:pPr>
    <w:rPr>
      <w:rFonts w:ascii="Times New Roman" w:eastAsia="Batang" w:hAnsi="Times New Roman" w:cs="Times New Roman"/>
      <w:kern w:val="0"/>
      <w:sz w:val="20"/>
      <w:szCs w:val="20"/>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E91E36"/>
    <w:pPr>
      <w:numPr>
        <w:numId w:val="4"/>
      </w:numPr>
    </w:pPr>
  </w:style>
  <w:style w:type="numbering" w:customStyle="1" w:styleId="StyleBulletedSymbolsymbolLeft025Hanging04">
    <w:name w:val="Style Bulleted Symbol (symbol) Left:  0.25&quot; Hanging:  0.4"/>
    <w:basedOn w:val="NoList"/>
    <w:rsid w:val="00E91E36"/>
    <w:pPr>
      <w:numPr>
        <w:numId w:val="10"/>
      </w:numPr>
    </w:pPr>
  </w:style>
  <w:style w:type="table" w:customStyle="1" w:styleId="ColorfulList-Accent14">
    <w:name w:val="Colorful List - Accent 14"/>
    <w:basedOn w:val="TableNormal"/>
    <w:next w:val="ColorfulList-Accent1"/>
    <w:uiPriority w:val="34"/>
    <w:rsid w:val="00E91E36"/>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91E36"/>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E91E36"/>
    <w:pPr>
      <w:numPr>
        <w:numId w:val="8"/>
      </w:numPr>
    </w:pPr>
  </w:style>
  <w:style w:type="numbering" w:customStyle="1" w:styleId="StyleBulletedSymbolsymbolLeft025Hanging02514">
    <w:name w:val="Style Bulleted Symbol (symbol) Left:  0.25&quot; Hanging:  0.25&quot;14"/>
    <w:basedOn w:val="NoList"/>
    <w:rsid w:val="00E91E36"/>
    <w:pPr>
      <w:numPr>
        <w:numId w:val="9"/>
      </w:numPr>
    </w:pPr>
  </w:style>
  <w:style w:type="numbering" w:customStyle="1" w:styleId="StyleBulletedSymbolsymbolLeft025Hanging02526">
    <w:name w:val="Style Bulleted Symbol (symbol) Left:  0.25&quot; Hanging:  0.25&quot;26"/>
    <w:basedOn w:val="NoList"/>
    <w:rsid w:val="00E91E36"/>
    <w:pPr>
      <w:numPr>
        <w:numId w:val="11"/>
      </w:numPr>
    </w:pPr>
  </w:style>
  <w:style w:type="table" w:customStyle="1" w:styleId="TableGrid434">
    <w:name w:val="Table Grid434"/>
    <w:basedOn w:val="TableNormal"/>
    <w:next w:val="TableGrid"/>
    <w:qFormat/>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E91E3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E91E36"/>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E91E36"/>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E91E36"/>
    <w:pPr>
      <w:spacing w:after="0" w:line="240" w:lineRule="auto"/>
    </w:pPr>
    <w:rPr>
      <w:rFonts w:eastAsia="SimSu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E91E36"/>
    <w:pPr>
      <w:spacing w:after="0" w:line="240" w:lineRule="auto"/>
    </w:pPr>
    <w:rPr>
      <w:rFonts w:ascii="Calibri" w:eastAsia="DengXi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E91E36"/>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E91E36"/>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
    <w:name w:val="Char Char1 Char Char Char Char Char Char Char Char Char Char Char Char Char Char Char1"/>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
    <w:name w:val="(文字) (文字)50"/>
    <w:semiHidden/>
    <w:rsid w:val="00E91E36"/>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
    <w:name w:val="(文字) (文字)51"/>
    <w:semiHidden/>
    <w:rsid w:val="00E91E36"/>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
    <w:name w:val="Char Char1 Char Char Char Char Char Char Char Char Char Char Char Char Char Char Char1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0">
    <w:name w:val="(文字) (文字)500"/>
    <w:semiHidden/>
    <w:rsid w:val="00E91E36"/>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0">
    <w:name w:val="(文字) (文字)510"/>
    <w:semiHidden/>
    <w:rsid w:val="00E91E36"/>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0">
    <w:name w:val="Char Char1 Char Char Char Char Char Char Char Char Char Char Char Char Char Char Char1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0000">
    <w:name w:val="(文字) (文字)5000"/>
    <w:semiHidden/>
    <w:rsid w:val="00E91E36"/>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E91E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00">
    <w:name w:val="(文字) (文字)5100"/>
    <w:semiHidden/>
    <w:rsid w:val="00E91E36"/>
    <w:rPr>
      <w:rFonts w:ascii="Times New Roman" w:hAnsi="Times New Roman"/>
      <w:lang w:eastAsia="en-US"/>
    </w:rPr>
  </w:style>
  <w:style w:type="character" w:customStyle="1" w:styleId="TitleChar3">
    <w:name w:val="Title Char3"/>
    <w:basedOn w:val="DefaultParagraphFont"/>
    <w:uiPriority w:val="10"/>
    <w:rsid w:val="00E91E36"/>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E91E36"/>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E91E36"/>
    <w:pPr>
      <w:spacing w:after="0" w:line="240" w:lineRule="auto"/>
    </w:pPr>
    <w:rPr>
      <w:kern w:val="0"/>
      <w:sz w:val="22"/>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E91E36"/>
    <w:pPr>
      <w:spacing w:after="0" w:line="240" w:lineRule="auto"/>
    </w:pPr>
    <w:rPr>
      <w:rFonts w:eastAsia="MS Gothic"/>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E91E36"/>
    <w:pPr>
      <w:spacing w:after="0" w:line="240" w:lineRule="auto"/>
    </w:pPr>
    <w:rPr>
      <w:kern w:val="0"/>
      <w:sz w:val="22"/>
      <w:szCs w:val="22"/>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E91E36"/>
    <w:pPr>
      <w:spacing w:after="0" w:line="240" w:lineRule="auto"/>
    </w:pPr>
    <w:rPr>
      <w:rFonts w:ascii="Times New Roman" w:eastAsia="Batang" w:hAnsi="Times New Roman" w:cs="Times New Roman"/>
      <w:kern w:val="0"/>
      <w:sz w:val="20"/>
      <w:szCs w:val="20"/>
      <w:lang w:eastAsia="ko-KR"/>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E91E36"/>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E91E36"/>
    <w:pPr>
      <w:spacing w:after="0" w:line="240" w:lineRule="auto"/>
      <w:jc w:val="both"/>
    </w:pPr>
    <w:rPr>
      <w:rFonts w:ascii="Times New Roman" w:eastAsia="SimSun" w:hAnsi="Times New Roman" w:cs="Times New Roman"/>
      <w:sz w:val="21"/>
      <w:szCs w:val="21"/>
      <w:lang w:eastAsia="zh-CN"/>
      <w14:ligatures w14:val="none"/>
    </w:rPr>
  </w:style>
  <w:style w:type="numbering" w:customStyle="1" w:styleId="StyleBulletedSymbolsymbolLeft025Hanging025141">
    <w:name w:val="Style Bulleted Symbol (symbol) Left:  0.25&quot; Hanging:  0.25&quot;141"/>
    <w:rsid w:val="00E91E3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tp://10.10.10.10/ftp/tsg_ran/WG4_Radio/TSGR4_117/Inbox/R4-2522643.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tp://10.10.10.10/ftp/tsg_ran/WG4_Radio/TSGR4_117/Inbox/R4-252264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tp://10.10.10.10/ftp/tsg_ran/WG4_Radio/TSGR4_117/Inbox/R4-25226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8F623-1845-4351-BCCC-A97C88394460}">
  <ds:schemaRefs>
    <ds:schemaRef ds:uri="d8762117-8292-4133-b1c7-eab5c6487cfd"/>
    <ds:schemaRef ds:uri="http://schemas.microsoft.com/office/2006/metadata/properties"/>
    <ds:schemaRef ds:uri="http://schemas.openxmlformats.org/package/2006/metadata/core-properties"/>
    <ds:schemaRef ds:uri="http://purl.org/dc/elements/1.1/"/>
    <ds:schemaRef ds:uri="9b239327-9e80-40e4-b1b7-4394fed77a33"/>
    <ds:schemaRef ds:uri="http://www.w3.org/XML/1998/namespace"/>
    <ds:schemaRef ds:uri="http://schemas.microsoft.com/office/2006/documentManagement/types"/>
    <ds:schemaRef ds:uri="http://schemas.microsoft.com/office/infopath/2007/PartnerControls"/>
    <ds:schemaRef ds:uri="http://purl.org/dc/dcmitype/"/>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907BF4C0-39F4-4C5D-90F9-47C4B4E51189}">
  <ds:schemaRefs>
    <ds:schemaRef ds:uri="http://schemas.microsoft.com/sharepoint/v3/contenttype/forms"/>
  </ds:schemaRefs>
</ds:datastoreItem>
</file>

<file path=customXml/itemProps3.xml><?xml version="1.0" encoding="utf-8"?>
<ds:datastoreItem xmlns:ds="http://schemas.openxmlformats.org/officeDocument/2006/customXml" ds:itemID="{529AA748-2505-486A-BF7C-06045B44E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174</TotalTime>
  <Pages>9</Pages>
  <Words>2555</Words>
  <Characters>14567</Characters>
  <Application>Microsoft Office Word</Application>
  <DocSecurity>0</DocSecurity>
  <Lines>121</Lines>
  <Paragraphs>34</Paragraphs>
  <ScaleCrop>false</ScaleCrop>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25</cp:revision>
  <dcterms:created xsi:type="dcterms:W3CDTF">2025-11-21T16:07:00Z</dcterms:created>
  <dcterms:modified xsi:type="dcterms:W3CDTF">2025-11-26T20:29:00Z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